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E3" w:rsidRPr="008B2AE3" w:rsidRDefault="008B2AE3" w:rsidP="008B2AE3">
      <w:pPr>
        <w:spacing w:after="0" w:line="240" w:lineRule="auto"/>
        <w:jc w:val="center"/>
        <w:rPr>
          <w:rFonts w:ascii="Calibri" w:eastAsia="MS Mincho" w:hAnsi="Calibri" w:cs="Times New Roman"/>
          <w:sz w:val="36"/>
          <w:szCs w:val="36"/>
        </w:rPr>
      </w:pPr>
      <w:bookmarkStart w:id="0" w:name="_GoBack"/>
      <w:bookmarkEnd w:id="0"/>
      <w:r w:rsidRPr="008B2AE3">
        <w:rPr>
          <w:rFonts w:ascii="Calibri" w:eastAsia="MS Mincho" w:hAnsi="Calibri" w:cs="Times New Roman"/>
          <w:sz w:val="36"/>
          <w:szCs w:val="36"/>
        </w:rPr>
        <w:t>Town of Enosburg Falls</w:t>
      </w:r>
    </w:p>
    <w:p w:rsidR="008B2AE3" w:rsidRPr="008B2AE3" w:rsidRDefault="008B2AE3" w:rsidP="008B2AE3">
      <w:pPr>
        <w:spacing w:after="0" w:line="240" w:lineRule="auto"/>
        <w:jc w:val="center"/>
        <w:rPr>
          <w:rFonts w:ascii="Calibri" w:eastAsia="MS Mincho" w:hAnsi="Calibri" w:cs="Times New Roman"/>
          <w:sz w:val="36"/>
          <w:szCs w:val="36"/>
        </w:rPr>
      </w:pPr>
      <w:r w:rsidRPr="008B2AE3">
        <w:rPr>
          <w:rFonts w:ascii="Calibri" w:eastAsia="MS Mincho" w:hAnsi="Calibri" w:cs="Times New Roman"/>
          <w:sz w:val="36"/>
          <w:szCs w:val="36"/>
        </w:rPr>
        <w:t>Consolidated Development Review Board</w:t>
      </w:r>
    </w:p>
    <w:p w:rsidR="00122C2A" w:rsidRDefault="008C6CCD" w:rsidP="008B2AE3">
      <w:pPr>
        <w:jc w:val="center"/>
        <w:rPr>
          <w:sz w:val="32"/>
          <w:szCs w:val="32"/>
        </w:rPr>
      </w:pPr>
      <w:r>
        <w:rPr>
          <w:sz w:val="32"/>
          <w:szCs w:val="32"/>
        </w:rPr>
        <w:t>January 11, 2017</w:t>
      </w:r>
    </w:p>
    <w:p w:rsidR="004E18E2" w:rsidRPr="004E18E2" w:rsidRDefault="004E18E2" w:rsidP="008B2AE3">
      <w:pPr>
        <w:jc w:val="center"/>
        <w:rPr>
          <w:b/>
          <w:sz w:val="32"/>
          <w:szCs w:val="32"/>
          <w:u w:val="single"/>
        </w:rPr>
      </w:pPr>
      <w:r w:rsidRPr="004E18E2">
        <w:rPr>
          <w:b/>
          <w:sz w:val="32"/>
          <w:szCs w:val="32"/>
          <w:u w:val="single"/>
        </w:rPr>
        <w:t>MINUTES</w:t>
      </w:r>
    </w:p>
    <w:p w:rsidR="004E724C" w:rsidRDefault="004E724C" w:rsidP="004E724C">
      <w:r>
        <w:t>PRESENT:</w:t>
      </w:r>
    </w:p>
    <w:p w:rsidR="004E724C" w:rsidRPr="001E3DB6" w:rsidRDefault="004E724C" w:rsidP="004E18E2">
      <w:pPr>
        <w:spacing w:after="0"/>
        <w:rPr>
          <w:u w:val="single"/>
        </w:rPr>
      </w:pPr>
      <w:r w:rsidRPr="001E3DB6">
        <w:rPr>
          <w:u w:val="single"/>
        </w:rPr>
        <w:t>DRB members-</w:t>
      </w:r>
    </w:p>
    <w:p w:rsidR="004E724C" w:rsidRDefault="004E724C" w:rsidP="004E18E2">
      <w:pPr>
        <w:spacing w:after="0"/>
      </w:pPr>
      <w:r>
        <w:t>Polly Rico, Chair</w:t>
      </w:r>
    </w:p>
    <w:p w:rsidR="004E724C" w:rsidRDefault="00246AC0" w:rsidP="004E18E2">
      <w:pPr>
        <w:spacing w:after="0"/>
      </w:pPr>
      <w:r>
        <w:t xml:space="preserve">Allen </w:t>
      </w:r>
      <w:proofErr w:type="spellStart"/>
      <w:r>
        <w:t>Demar</w:t>
      </w:r>
      <w:proofErr w:type="spellEnd"/>
    </w:p>
    <w:p w:rsidR="00F744E2" w:rsidRDefault="00F744E2" w:rsidP="004E18E2">
      <w:pPr>
        <w:spacing w:after="0"/>
      </w:pPr>
      <w:r>
        <w:t>Normand Gervais</w:t>
      </w:r>
    </w:p>
    <w:p w:rsidR="00246AC0" w:rsidRDefault="00246AC0" w:rsidP="004E18E2">
      <w:pPr>
        <w:spacing w:after="0"/>
      </w:pPr>
      <w:r>
        <w:t>Patrick Hayes</w:t>
      </w:r>
    </w:p>
    <w:p w:rsidR="004E724C" w:rsidRDefault="004E724C" w:rsidP="0023467E">
      <w:pPr>
        <w:spacing w:after="0"/>
      </w:pPr>
      <w:r>
        <w:t>Rick Clark</w:t>
      </w:r>
    </w:p>
    <w:p w:rsidR="00246AC0" w:rsidRDefault="00246AC0" w:rsidP="004E18E2">
      <w:pPr>
        <w:spacing w:after="0"/>
      </w:pPr>
      <w:r>
        <w:t>Steve Comeau</w:t>
      </w:r>
    </w:p>
    <w:p w:rsidR="004E724C" w:rsidRDefault="00246AC0" w:rsidP="004E18E2">
      <w:pPr>
        <w:spacing w:after="0"/>
      </w:pPr>
      <w:r>
        <w:t>Amanda Cronin</w:t>
      </w:r>
    </w:p>
    <w:p w:rsidR="004E724C" w:rsidRDefault="004E724C" w:rsidP="004E18E2">
      <w:pPr>
        <w:spacing w:after="0"/>
      </w:pPr>
      <w:r>
        <w:t>Angela Wright, Zoning Administrator</w:t>
      </w:r>
    </w:p>
    <w:p w:rsidR="004E724C" w:rsidRDefault="004E724C" w:rsidP="004E18E2">
      <w:pPr>
        <w:spacing w:after="0"/>
      </w:pPr>
      <w:r>
        <w:t xml:space="preserve">    And DRB clerk</w:t>
      </w:r>
    </w:p>
    <w:p w:rsidR="004E724C" w:rsidRDefault="004E724C" w:rsidP="004E18E2">
      <w:pPr>
        <w:spacing w:after="0"/>
      </w:pPr>
    </w:p>
    <w:p w:rsidR="004E724C" w:rsidRPr="00CE2510" w:rsidRDefault="004E724C" w:rsidP="004E18E2">
      <w:pPr>
        <w:spacing w:after="0"/>
        <w:rPr>
          <w:u w:val="single"/>
        </w:rPr>
      </w:pPr>
      <w:r w:rsidRPr="00D54887">
        <w:rPr>
          <w:u w:val="single"/>
        </w:rPr>
        <w:t>Applicants, repre</w:t>
      </w:r>
      <w:r w:rsidR="00020FF8">
        <w:rPr>
          <w:u w:val="single"/>
        </w:rPr>
        <w:t>sentatives of applicants, and ab</w:t>
      </w:r>
      <w:r w:rsidRPr="00D54887">
        <w:rPr>
          <w:u w:val="single"/>
        </w:rPr>
        <w:t>utters</w:t>
      </w:r>
      <w:r w:rsidR="00020FF8">
        <w:rPr>
          <w:u w:val="single"/>
        </w:rPr>
        <w:t xml:space="preserve"> and public</w:t>
      </w:r>
      <w:r w:rsidRPr="00D54887">
        <w:rPr>
          <w:u w:val="single"/>
        </w:rPr>
        <w:t>-</w:t>
      </w:r>
    </w:p>
    <w:p w:rsidR="004E724C" w:rsidRDefault="00300D87" w:rsidP="004E18E2">
      <w:pPr>
        <w:spacing w:after="0"/>
      </w:pPr>
      <w:r>
        <w:t>Donal Dugan. Champlain Housing Trust and applicant</w:t>
      </w:r>
    </w:p>
    <w:p w:rsidR="00300D87" w:rsidRDefault="00300D87" w:rsidP="004E18E2">
      <w:pPr>
        <w:spacing w:after="0"/>
      </w:pPr>
      <w:r>
        <w:t xml:space="preserve">Suzanne Martin, Champlain Housing Trust </w:t>
      </w:r>
    </w:p>
    <w:p w:rsidR="00300D87" w:rsidRDefault="00300D87" w:rsidP="004E18E2">
      <w:pPr>
        <w:spacing w:after="0"/>
      </w:pPr>
      <w:r>
        <w:t>Eric Martin</w:t>
      </w:r>
    </w:p>
    <w:p w:rsidR="00300D87" w:rsidRDefault="00300D87" w:rsidP="004E18E2">
      <w:pPr>
        <w:spacing w:after="0"/>
      </w:pPr>
      <w:r>
        <w:t>Meg McGovern, Donahue Associates</w:t>
      </w:r>
    </w:p>
    <w:p w:rsidR="00993F17" w:rsidRDefault="00993F17" w:rsidP="004E18E2">
      <w:pPr>
        <w:spacing w:after="0"/>
      </w:pPr>
      <w:r>
        <w:t>Suzanne Hull-Parent</w:t>
      </w:r>
    </w:p>
    <w:p w:rsidR="00993F17" w:rsidRDefault="00993F17" w:rsidP="004E18E2">
      <w:pPr>
        <w:spacing w:after="0"/>
      </w:pPr>
      <w:r>
        <w:t>Paul Godin</w:t>
      </w:r>
    </w:p>
    <w:p w:rsidR="00993F17" w:rsidRDefault="00993F17" w:rsidP="004E18E2">
      <w:pPr>
        <w:spacing w:after="0"/>
      </w:pPr>
      <w:r>
        <w:t>Ashley Johnston (on conference call)</w:t>
      </w:r>
    </w:p>
    <w:p w:rsidR="00993F17" w:rsidRDefault="00993F17" w:rsidP="004E18E2">
      <w:pPr>
        <w:spacing w:after="0"/>
      </w:pPr>
      <w:r>
        <w:t>Travis Johnston (on conference call)</w:t>
      </w:r>
    </w:p>
    <w:p w:rsidR="00F744E2" w:rsidRDefault="00F744E2" w:rsidP="004E724C">
      <w:pPr>
        <w:pBdr>
          <w:bottom w:val="single" w:sz="12" w:space="1" w:color="auto"/>
        </w:pBdr>
        <w:rPr>
          <w:u w:val="single"/>
        </w:rPr>
      </w:pPr>
    </w:p>
    <w:p w:rsidR="00841D61" w:rsidRDefault="008C6CCD" w:rsidP="008B2AE3">
      <w:pPr>
        <w:rPr>
          <w:sz w:val="24"/>
          <w:szCs w:val="24"/>
        </w:rPr>
      </w:pPr>
      <w:r>
        <w:rPr>
          <w:sz w:val="24"/>
          <w:szCs w:val="24"/>
        </w:rPr>
        <w:t>Polly opened hearing at 6:32 pm</w:t>
      </w:r>
      <w:r w:rsidR="00841D61">
        <w:rPr>
          <w:sz w:val="24"/>
          <w:szCs w:val="24"/>
        </w:rPr>
        <w:t xml:space="preserve"> and read the Notice and Agenda to all in attendance.  </w:t>
      </w:r>
      <w:r w:rsidR="001E50C7">
        <w:rPr>
          <w:sz w:val="24"/>
          <w:szCs w:val="24"/>
        </w:rPr>
        <w:br/>
      </w:r>
    </w:p>
    <w:p w:rsidR="00F744E2" w:rsidRDefault="00F744E2" w:rsidP="008B2AE3">
      <w:pPr>
        <w:rPr>
          <w:sz w:val="24"/>
          <w:szCs w:val="24"/>
        </w:rPr>
      </w:pPr>
      <w:r w:rsidRPr="00F744E2">
        <w:rPr>
          <w:sz w:val="24"/>
          <w:szCs w:val="24"/>
          <w:u w:val="single"/>
        </w:rPr>
        <w:t>Application # _</w:t>
      </w:r>
      <w:r w:rsidR="008C6CCD">
        <w:rPr>
          <w:sz w:val="24"/>
          <w:szCs w:val="24"/>
          <w:u w:val="single"/>
        </w:rPr>
        <w:t>SPA-4-</w:t>
      </w:r>
      <w:proofErr w:type="gramStart"/>
      <w:r w:rsidR="008C6CCD">
        <w:rPr>
          <w:sz w:val="24"/>
          <w:szCs w:val="24"/>
          <w:u w:val="single"/>
        </w:rPr>
        <w:t>16</w:t>
      </w:r>
      <w:r>
        <w:rPr>
          <w:sz w:val="24"/>
          <w:szCs w:val="24"/>
        </w:rPr>
        <w:t xml:space="preserve">  </w:t>
      </w:r>
      <w:r w:rsidR="00993F17">
        <w:rPr>
          <w:sz w:val="24"/>
          <w:szCs w:val="24"/>
        </w:rPr>
        <w:t>Request</w:t>
      </w:r>
      <w:proofErr w:type="gramEnd"/>
      <w:r w:rsidR="00993F17">
        <w:rPr>
          <w:sz w:val="24"/>
          <w:szCs w:val="24"/>
        </w:rPr>
        <w:t xml:space="preserve"> for Site Plan Approval of Champlain Housing Trust (Enosburg) and TAJ, LLC aka Ashley and Travis Johnston for relocation of Vermont Liquor Store Outlet know as Beverage Gallery to be located at 335-341 Main Street.</w:t>
      </w:r>
    </w:p>
    <w:p w:rsidR="00F744E2" w:rsidRDefault="008C6CCD" w:rsidP="008B2AE3">
      <w:pPr>
        <w:rPr>
          <w:sz w:val="24"/>
          <w:szCs w:val="24"/>
        </w:rPr>
      </w:pPr>
      <w:r>
        <w:rPr>
          <w:sz w:val="24"/>
          <w:szCs w:val="24"/>
        </w:rPr>
        <w:t>Polly swears in Donal Dugan and Suzanne Martin</w:t>
      </w:r>
      <w:r w:rsidR="00993F17">
        <w:rPr>
          <w:sz w:val="24"/>
          <w:szCs w:val="24"/>
        </w:rPr>
        <w:t xml:space="preserve"> in person</w:t>
      </w:r>
      <w:r>
        <w:rPr>
          <w:sz w:val="24"/>
          <w:szCs w:val="24"/>
        </w:rPr>
        <w:t xml:space="preserve">, </w:t>
      </w:r>
      <w:r w:rsidR="00993F17">
        <w:rPr>
          <w:sz w:val="24"/>
          <w:szCs w:val="24"/>
        </w:rPr>
        <w:t xml:space="preserve">and then swears in Ashley Johnston on conference call and </w:t>
      </w:r>
      <w:r>
        <w:rPr>
          <w:sz w:val="24"/>
          <w:szCs w:val="24"/>
        </w:rPr>
        <w:t>Travis Johnston on conference call.</w:t>
      </w:r>
    </w:p>
    <w:p w:rsidR="008C6CCD" w:rsidRDefault="008C6CCD" w:rsidP="008B2AE3">
      <w:pPr>
        <w:rPr>
          <w:sz w:val="24"/>
          <w:szCs w:val="24"/>
        </w:rPr>
      </w:pPr>
    </w:p>
    <w:p w:rsidR="008C6CCD" w:rsidRDefault="00993F17" w:rsidP="008B2AE3">
      <w:pPr>
        <w:rPr>
          <w:sz w:val="24"/>
          <w:szCs w:val="24"/>
        </w:rPr>
      </w:pPr>
      <w:r>
        <w:rPr>
          <w:sz w:val="24"/>
          <w:szCs w:val="24"/>
        </w:rPr>
        <w:lastRenderedPageBreak/>
        <w:t>Donal</w:t>
      </w:r>
      <w:r w:rsidR="008C6CCD">
        <w:rPr>
          <w:sz w:val="24"/>
          <w:szCs w:val="24"/>
        </w:rPr>
        <w:t xml:space="preserve"> discusses the proposal.  Commercial space used previously as a retail space.  Proposing to use 2 of the 3 spaces used previously by </w:t>
      </w:r>
      <w:proofErr w:type="spellStart"/>
      <w:r w:rsidR="008C6CCD">
        <w:rPr>
          <w:sz w:val="24"/>
          <w:szCs w:val="24"/>
        </w:rPr>
        <w:t>Poulin</w:t>
      </w:r>
      <w:proofErr w:type="spellEnd"/>
      <w:r w:rsidR="008C6CCD">
        <w:rPr>
          <w:sz w:val="24"/>
          <w:szCs w:val="24"/>
        </w:rPr>
        <w:t xml:space="preserve"> Lumber.  Use will be retail, less than 50,000 square feet, </w:t>
      </w:r>
      <w:r>
        <w:rPr>
          <w:sz w:val="24"/>
          <w:szCs w:val="24"/>
        </w:rPr>
        <w:t xml:space="preserve">to be </w:t>
      </w:r>
      <w:r w:rsidR="008C6CCD">
        <w:rPr>
          <w:sz w:val="24"/>
          <w:szCs w:val="24"/>
        </w:rPr>
        <w:t>used by TAJ, LLC, dba Beverage Gallery</w:t>
      </w:r>
      <w:r>
        <w:rPr>
          <w:sz w:val="24"/>
          <w:szCs w:val="24"/>
        </w:rPr>
        <w:t xml:space="preserve"> (Travis and Ashley Johnston)</w:t>
      </w:r>
      <w:r w:rsidR="008C6CCD">
        <w:rPr>
          <w:sz w:val="24"/>
          <w:szCs w:val="24"/>
        </w:rPr>
        <w:t>.  Proposing a wall to separate unit 331 from unit 335.  W</w:t>
      </w:r>
      <w:r>
        <w:rPr>
          <w:sz w:val="24"/>
          <w:szCs w:val="24"/>
        </w:rPr>
        <w:t>all w</w:t>
      </w:r>
      <w:r w:rsidR="008C6CCD">
        <w:rPr>
          <w:sz w:val="24"/>
          <w:szCs w:val="24"/>
        </w:rPr>
        <w:t xml:space="preserve">ill be a full-height wall separating the other units.  </w:t>
      </w:r>
      <w:r>
        <w:rPr>
          <w:sz w:val="24"/>
          <w:szCs w:val="24"/>
        </w:rPr>
        <w:t>Also, a n</w:t>
      </w:r>
      <w:r w:rsidR="00C438E9">
        <w:rPr>
          <w:sz w:val="24"/>
          <w:szCs w:val="24"/>
        </w:rPr>
        <w:t>ew wall will be constructed to separate bottle redemption</w:t>
      </w:r>
      <w:r>
        <w:rPr>
          <w:sz w:val="24"/>
          <w:szCs w:val="24"/>
        </w:rPr>
        <w:t xml:space="preserve"> area from the remaining part of the liquor store outlet</w:t>
      </w:r>
      <w:r w:rsidR="00C438E9">
        <w:rPr>
          <w:sz w:val="24"/>
          <w:szCs w:val="24"/>
        </w:rPr>
        <w:t xml:space="preserve">.  </w:t>
      </w:r>
    </w:p>
    <w:p w:rsidR="00C438E9" w:rsidRDefault="00C438E9" w:rsidP="008B2AE3">
      <w:pPr>
        <w:rPr>
          <w:sz w:val="24"/>
          <w:szCs w:val="24"/>
        </w:rPr>
      </w:pPr>
      <w:r>
        <w:rPr>
          <w:sz w:val="24"/>
          <w:szCs w:val="24"/>
        </w:rPr>
        <w:t xml:space="preserve">The delivery dock and ramp </w:t>
      </w:r>
      <w:r w:rsidR="00993F17">
        <w:rPr>
          <w:sz w:val="24"/>
          <w:szCs w:val="24"/>
        </w:rPr>
        <w:t>currently in place will service</w:t>
      </w:r>
      <w:r>
        <w:rPr>
          <w:sz w:val="24"/>
          <w:szCs w:val="24"/>
        </w:rPr>
        <w:t xml:space="preserve"> the proposed units.  The 625’ of loading dock mee</w:t>
      </w:r>
      <w:r w:rsidR="00993F17">
        <w:rPr>
          <w:sz w:val="24"/>
          <w:szCs w:val="24"/>
        </w:rPr>
        <w:t>ts the ordinance requirements and will be used for l</w:t>
      </w:r>
      <w:r>
        <w:rPr>
          <w:sz w:val="24"/>
          <w:szCs w:val="24"/>
        </w:rPr>
        <w:t>oading and deliveries</w:t>
      </w:r>
      <w:r w:rsidR="00993F17">
        <w:rPr>
          <w:sz w:val="24"/>
          <w:szCs w:val="24"/>
        </w:rPr>
        <w:t>.</w:t>
      </w:r>
    </w:p>
    <w:p w:rsidR="00C438E9" w:rsidRDefault="00C438E9" w:rsidP="008B2AE3">
      <w:pPr>
        <w:rPr>
          <w:sz w:val="24"/>
          <w:szCs w:val="24"/>
        </w:rPr>
      </w:pPr>
      <w:r>
        <w:rPr>
          <w:sz w:val="24"/>
          <w:szCs w:val="24"/>
        </w:rPr>
        <w:t>Redemption and recycling area will be located in the back only.  Loading and deliveries will also be done from</w:t>
      </w:r>
      <w:r w:rsidR="00594484">
        <w:rPr>
          <w:sz w:val="24"/>
          <w:szCs w:val="24"/>
        </w:rPr>
        <w:t xml:space="preserve"> the back of the building.  Off-</w:t>
      </w:r>
      <w:r>
        <w:rPr>
          <w:sz w:val="24"/>
          <w:szCs w:val="24"/>
        </w:rPr>
        <w:t xml:space="preserve">street parking may not be required for lessors.  Applicants and property owners agree that business owners will park in the rear of the building, not in front.  Suzanne advised that the lessors have been given 3 spots inside the parking garage.  </w:t>
      </w:r>
    </w:p>
    <w:p w:rsidR="00C438E9" w:rsidRDefault="00C438E9" w:rsidP="008B2AE3">
      <w:pPr>
        <w:rPr>
          <w:sz w:val="24"/>
          <w:szCs w:val="24"/>
        </w:rPr>
      </w:pPr>
      <w:r>
        <w:rPr>
          <w:sz w:val="24"/>
          <w:szCs w:val="24"/>
        </w:rPr>
        <w:t xml:space="preserve">The proposed location for the sign is </w:t>
      </w:r>
      <w:r w:rsidR="00C27E91">
        <w:rPr>
          <w:sz w:val="24"/>
          <w:szCs w:val="24"/>
        </w:rPr>
        <w:t>over the doorway to both doors</w:t>
      </w:r>
      <w:r>
        <w:rPr>
          <w:sz w:val="24"/>
          <w:szCs w:val="24"/>
        </w:rPr>
        <w:t xml:space="preserve">.  </w:t>
      </w:r>
      <w:r w:rsidR="00B46283">
        <w:rPr>
          <w:sz w:val="24"/>
          <w:szCs w:val="24"/>
        </w:rPr>
        <w:t>Donal advised that</w:t>
      </w:r>
      <w:r w:rsidR="00C27E91">
        <w:rPr>
          <w:sz w:val="24"/>
          <w:szCs w:val="24"/>
        </w:rPr>
        <w:t xml:space="preserve"> the</w:t>
      </w:r>
      <w:r w:rsidR="00B46283">
        <w:rPr>
          <w:sz w:val="24"/>
          <w:szCs w:val="24"/>
        </w:rPr>
        <w:t xml:space="preserve"> liquor control board requires </w:t>
      </w:r>
      <w:r w:rsidR="00C27E91">
        <w:rPr>
          <w:sz w:val="24"/>
          <w:szCs w:val="24"/>
        </w:rPr>
        <w:t xml:space="preserve">the </w:t>
      </w:r>
      <w:r w:rsidR="00B46283">
        <w:rPr>
          <w:sz w:val="24"/>
          <w:szCs w:val="24"/>
        </w:rPr>
        <w:t>Vermont liquor outlet sign</w:t>
      </w:r>
      <w:r w:rsidR="00C27E91">
        <w:rPr>
          <w:sz w:val="24"/>
          <w:szCs w:val="24"/>
        </w:rPr>
        <w:t xml:space="preserve"> for all State outlets</w:t>
      </w:r>
      <w:r w:rsidR="00B46283">
        <w:rPr>
          <w:sz w:val="24"/>
          <w:szCs w:val="24"/>
        </w:rPr>
        <w:t xml:space="preserve">.  </w:t>
      </w:r>
      <w:r w:rsidR="00A33A6D">
        <w:rPr>
          <w:sz w:val="24"/>
          <w:szCs w:val="24"/>
        </w:rPr>
        <w:t>Polly inform</w:t>
      </w:r>
      <w:r w:rsidR="00C27E91">
        <w:rPr>
          <w:sz w:val="24"/>
          <w:szCs w:val="24"/>
        </w:rPr>
        <w:t>ed applicants that posters, beer</w:t>
      </w:r>
      <w:r w:rsidR="00A33A6D">
        <w:rPr>
          <w:sz w:val="24"/>
          <w:szCs w:val="24"/>
        </w:rPr>
        <w:t xml:space="preserve">/liquor signs still </w:t>
      </w:r>
      <w:r w:rsidR="00C27E91">
        <w:rPr>
          <w:sz w:val="24"/>
          <w:szCs w:val="24"/>
        </w:rPr>
        <w:t xml:space="preserve">also </w:t>
      </w:r>
      <w:r w:rsidR="00A33A6D">
        <w:rPr>
          <w:sz w:val="24"/>
          <w:szCs w:val="24"/>
        </w:rPr>
        <w:t>constitute a ty</w:t>
      </w:r>
      <w:r w:rsidR="00C27E91">
        <w:rPr>
          <w:sz w:val="24"/>
          <w:szCs w:val="24"/>
        </w:rPr>
        <w:t>pe of signage and should be taken into consideration when considering the regulations</w:t>
      </w:r>
      <w:r w:rsidR="00A33A6D">
        <w:rPr>
          <w:sz w:val="24"/>
          <w:szCs w:val="24"/>
        </w:rPr>
        <w:t>.  Applicant, Ashley, advised that all other posters or signs will be located on the interior walls (not window) of the units.</w:t>
      </w:r>
    </w:p>
    <w:p w:rsidR="00B46283" w:rsidRDefault="00C27E91" w:rsidP="008B2AE3">
      <w:pPr>
        <w:rPr>
          <w:sz w:val="24"/>
          <w:szCs w:val="24"/>
        </w:rPr>
      </w:pPr>
      <w:r>
        <w:rPr>
          <w:sz w:val="24"/>
          <w:szCs w:val="24"/>
        </w:rPr>
        <w:t>Donal</w:t>
      </w:r>
      <w:r w:rsidR="00B46283">
        <w:rPr>
          <w:sz w:val="24"/>
          <w:szCs w:val="24"/>
        </w:rPr>
        <w:t xml:space="preserve"> discusses</w:t>
      </w:r>
      <w:r>
        <w:rPr>
          <w:sz w:val="24"/>
          <w:szCs w:val="24"/>
        </w:rPr>
        <w:t xml:space="preserve"> that</w:t>
      </w:r>
      <w:r w:rsidR="00B46283">
        <w:rPr>
          <w:sz w:val="24"/>
          <w:szCs w:val="24"/>
        </w:rPr>
        <w:t xml:space="preserve"> the compressor </w:t>
      </w:r>
      <w:r>
        <w:rPr>
          <w:sz w:val="24"/>
          <w:szCs w:val="24"/>
        </w:rPr>
        <w:t xml:space="preserve">will be </w:t>
      </w:r>
      <w:r w:rsidR="00B46283">
        <w:rPr>
          <w:sz w:val="24"/>
          <w:szCs w:val="24"/>
        </w:rPr>
        <w:t xml:space="preserve">external for the chiller room </w:t>
      </w:r>
      <w:r>
        <w:rPr>
          <w:sz w:val="24"/>
          <w:szCs w:val="24"/>
        </w:rPr>
        <w:t xml:space="preserve">and </w:t>
      </w:r>
      <w:r w:rsidR="00B46283">
        <w:rPr>
          <w:sz w:val="24"/>
          <w:szCs w:val="24"/>
        </w:rPr>
        <w:t>will be located on the roof that covers the parking ga</w:t>
      </w:r>
      <w:r>
        <w:rPr>
          <w:sz w:val="24"/>
          <w:szCs w:val="24"/>
        </w:rPr>
        <w:t>rage.  20”x24”</w:t>
      </w:r>
      <w:r w:rsidR="00B46283">
        <w:rPr>
          <w:sz w:val="24"/>
          <w:szCs w:val="24"/>
        </w:rPr>
        <w:t xml:space="preserve">.  </w:t>
      </w:r>
    </w:p>
    <w:p w:rsidR="00B46283" w:rsidRDefault="00B46283" w:rsidP="008B2AE3">
      <w:pPr>
        <w:rPr>
          <w:sz w:val="24"/>
          <w:szCs w:val="24"/>
        </w:rPr>
      </w:pPr>
      <w:r>
        <w:rPr>
          <w:sz w:val="24"/>
          <w:szCs w:val="24"/>
        </w:rPr>
        <w:t xml:space="preserve">Polly asks Donal about plans for displays in windows.  Displays constitute signs.  </w:t>
      </w:r>
    </w:p>
    <w:p w:rsidR="00576E23" w:rsidRDefault="00576E23" w:rsidP="008B2AE3">
      <w:pPr>
        <w:rPr>
          <w:sz w:val="24"/>
          <w:szCs w:val="24"/>
        </w:rPr>
      </w:pPr>
      <w:r>
        <w:rPr>
          <w:sz w:val="24"/>
          <w:szCs w:val="24"/>
        </w:rPr>
        <w:t>Snow and garbage removal will remain the same as is in place currently.</w:t>
      </w:r>
    </w:p>
    <w:p w:rsidR="00576E23" w:rsidRDefault="00576E23" w:rsidP="008B2AE3">
      <w:pPr>
        <w:rPr>
          <w:sz w:val="24"/>
          <w:szCs w:val="24"/>
        </w:rPr>
      </w:pPr>
      <w:r>
        <w:rPr>
          <w:sz w:val="24"/>
          <w:szCs w:val="24"/>
        </w:rPr>
        <w:t xml:space="preserve">Suzanne advised that they have spoken with the trash removal company </w:t>
      </w:r>
      <w:r w:rsidR="00C27E91">
        <w:rPr>
          <w:sz w:val="24"/>
          <w:szCs w:val="24"/>
        </w:rPr>
        <w:t xml:space="preserve">and </w:t>
      </w:r>
      <w:r>
        <w:rPr>
          <w:sz w:val="24"/>
          <w:szCs w:val="24"/>
        </w:rPr>
        <w:t>that all trash will be promptly removed and no garbage will remain</w:t>
      </w:r>
      <w:r w:rsidR="00C27E91">
        <w:rPr>
          <w:sz w:val="24"/>
          <w:szCs w:val="24"/>
        </w:rPr>
        <w:t xml:space="preserve"> on or around the property</w:t>
      </w:r>
      <w:r>
        <w:rPr>
          <w:sz w:val="24"/>
          <w:szCs w:val="24"/>
        </w:rPr>
        <w:t>.</w:t>
      </w:r>
    </w:p>
    <w:p w:rsidR="00576E23" w:rsidRDefault="00576E23" w:rsidP="008B2AE3">
      <w:pPr>
        <w:rPr>
          <w:sz w:val="24"/>
          <w:szCs w:val="24"/>
        </w:rPr>
      </w:pPr>
      <w:r>
        <w:rPr>
          <w:sz w:val="24"/>
          <w:szCs w:val="24"/>
        </w:rPr>
        <w:t>Truck flow for deliveries will</w:t>
      </w:r>
      <w:r w:rsidR="00C27E91">
        <w:rPr>
          <w:sz w:val="24"/>
          <w:szCs w:val="24"/>
        </w:rPr>
        <w:t xml:space="preserve"> be able to use the neighboring</w:t>
      </w:r>
      <w:r>
        <w:rPr>
          <w:sz w:val="24"/>
          <w:szCs w:val="24"/>
        </w:rPr>
        <w:t xml:space="preserve"> property (Merchants Bank) to align and us</w:t>
      </w:r>
      <w:r w:rsidR="00C27E91">
        <w:rPr>
          <w:sz w:val="24"/>
          <w:szCs w:val="24"/>
        </w:rPr>
        <w:t>e</w:t>
      </w:r>
      <w:r>
        <w:rPr>
          <w:sz w:val="24"/>
          <w:szCs w:val="24"/>
        </w:rPr>
        <w:t xml:space="preserve"> as turnabout for driving purposes.  </w:t>
      </w:r>
    </w:p>
    <w:p w:rsidR="00576E23" w:rsidRDefault="00576E23" w:rsidP="008B2AE3">
      <w:pPr>
        <w:rPr>
          <w:sz w:val="24"/>
          <w:szCs w:val="24"/>
        </w:rPr>
      </w:pPr>
      <w:r>
        <w:rPr>
          <w:sz w:val="24"/>
          <w:szCs w:val="24"/>
        </w:rPr>
        <w:t xml:space="preserve">Ashley advised that redemption customers will use the back door </w:t>
      </w:r>
      <w:r w:rsidR="00C27E91">
        <w:rPr>
          <w:sz w:val="24"/>
          <w:szCs w:val="24"/>
        </w:rPr>
        <w:t xml:space="preserve">only </w:t>
      </w:r>
      <w:r>
        <w:rPr>
          <w:sz w:val="24"/>
          <w:szCs w:val="24"/>
        </w:rPr>
        <w:t xml:space="preserve">for redemption purposes.  </w:t>
      </w:r>
    </w:p>
    <w:p w:rsidR="00576E23" w:rsidRDefault="00576E23" w:rsidP="008B2AE3">
      <w:pPr>
        <w:rPr>
          <w:sz w:val="24"/>
          <w:szCs w:val="24"/>
        </w:rPr>
      </w:pPr>
      <w:r>
        <w:rPr>
          <w:sz w:val="24"/>
          <w:szCs w:val="24"/>
        </w:rPr>
        <w:t xml:space="preserve">Polly opens up discussion to members of public attendees.  </w:t>
      </w:r>
      <w:r w:rsidR="00C27E91">
        <w:rPr>
          <w:sz w:val="24"/>
          <w:szCs w:val="24"/>
        </w:rPr>
        <w:t>No discussion ensues.</w:t>
      </w:r>
    </w:p>
    <w:p w:rsidR="00576E23" w:rsidRDefault="00576E23" w:rsidP="008B2AE3">
      <w:pPr>
        <w:rPr>
          <w:sz w:val="24"/>
          <w:szCs w:val="24"/>
        </w:rPr>
      </w:pPr>
      <w:r>
        <w:rPr>
          <w:sz w:val="24"/>
          <w:szCs w:val="24"/>
        </w:rPr>
        <w:t xml:space="preserve">Polly closes public hearing at 7:10 pm.  </w:t>
      </w:r>
    </w:p>
    <w:p w:rsidR="00F744E2" w:rsidRDefault="00F744E2" w:rsidP="008B2AE3">
      <w:pPr>
        <w:rPr>
          <w:sz w:val="24"/>
          <w:szCs w:val="24"/>
        </w:rPr>
      </w:pPr>
    </w:p>
    <w:p w:rsidR="00F744E2" w:rsidRDefault="00F744E2" w:rsidP="008B2AE3">
      <w:pPr>
        <w:rPr>
          <w:sz w:val="24"/>
          <w:szCs w:val="24"/>
        </w:rPr>
      </w:pPr>
    </w:p>
    <w:p w:rsidR="00F744E2" w:rsidRDefault="00F744E2" w:rsidP="008B2AE3">
      <w:pPr>
        <w:rPr>
          <w:sz w:val="24"/>
          <w:szCs w:val="24"/>
        </w:rPr>
      </w:pPr>
    </w:p>
    <w:p w:rsidR="00C44FEE" w:rsidRDefault="00921C3E" w:rsidP="008B2AE3">
      <w:pPr>
        <w:rPr>
          <w:sz w:val="24"/>
          <w:szCs w:val="24"/>
        </w:rPr>
      </w:pPr>
      <w:r>
        <w:rPr>
          <w:sz w:val="24"/>
          <w:szCs w:val="24"/>
        </w:rPr>
        <w:t xml:space="preserve">Amanda Cronin </w:t>
      </w:r>
      <w:r w:rsidR="00C44FEE">
        <w:rPr>
          <w:sz w:val="24"/>
          <w:szCs w:val="24"/>
        </w:rPr>
        <w:t xml:space="preserve">moves to go </w:t>
      </w:r>
      <w:r w:rsidR="00220816">
        <w:rPr>
          <w:sz w:val="24"/>
          <w:szCs w:val="24"/>
        </w:rPr>
        <w:t>into del</w:t>
      </w:r>
      <w:r w:rsidR="00F744E2">
        <w:rPr>
          <w:sz w:val="24"/>
          <w:szCs w:val="24"/>
        </w:rPr>
        <w:t>ib</w:t>
      </w:r>
      <w:r>
        <w:rPr>
          <w:sz w:val="24"/>
          <w:szCs w:val="24"/>
        </w:rPr>
        <w:t xml:space="preserve">erative session.  Allen </w:t>
      </w:r>
      <w:proofErr w:type="spellStart"/>
      <w:r>
        <w:rPr>
          <w:sz w:val="24"/>
          <w:szCs w:val="24"/>
        </w:rPr>
        <w:t>Demar</w:t>
      </w:r>
      <w:proofErr w:type="spellEnd"/>
      <w:r>
        <w:rPr>
          <w:sz w:val="24"/>
          <w:szCs w:val="24"/>
        </w:rPr>
        <w:t xml:space="preserve"> </w:t>
      </w:r>
      <w:r w:rsidR="00C44FEE">
        <w:rPr>
          <w:sz w:val="24"/>
          <w:szCs w:val="24"/>
        </w:rPr>
        <w:t xml:space="preserve">seconds the motion.  </w:t>
      </w:r>
      <w:r w:rsidR="00FD063D">
        <w:rPr>
          <w:sz w:val="24"/>
          <w:szCs w:val="24"/>
        </w:rPr>
        <w:t>All in favor, motion passes 7-0.  The Board goes</w:t>
      </w:r>
      <w:r w:rsidR="00216565">
        <w:rPr>
          <w:sz w:val="24"/>
          <w:szCs w:val="24"/>
        </w:rPr>
        <w:t xml:space="preserve"> i</w:t>
      </w:r>
      <w:r w:rsidR="00F744E2">
        <w:rPr>
          <w:sz w:val="24"/>
          <w:szCs w:val="24"/>
        </w:rPr>
        <w:t xml:space="preserve">nto deliberative session at </w:t>
      </w:r>
      <w:r>
        <w:rPr>
          <w:sz w:val="24"/>
          <w:szCs w:val="24"/>
        </w:rPr>
        <w:t xml:space="preserve">7:11 </w:t>
      </w:r>
      <w:r w:rsidR="00216565">
        <w:rPr>
          <w:sz w:val="24"/>
          <w:szCs w:val="24"/>
        </w:rPr>
        <w:t>pm.</w:t>
      </w:r>
    </w:p>
    <w:p w:rsidR="00A61D9C" w:rsidRDefault="00AA6EAE" w:rsidP="008B2AE3">
      <w:pPr>
        <w:rPr>
          <w:sz w:val="24"/>
          <w:szCs w:val="24"/>
        </w:rPr>
      </w:pPr>
      <w:r>
        <w:rPr>
          <w:sz w:val="24"/>
          <w:szCs w:val="24"/>
        </w:rPr>
        <w:t xml:space="preserve">Allen </w:t>
      </w:r>
      <w:proofErr w:type="spellStart"/>
      <w:r>
        <w:rPr>
          <w:sz w:val="24"/>
          <w:szCs w:val="24"/>
        </w:rPr>
        <w:t>Demar</w:t>
      </w:r>
      <w:proofErr w:type="spellEnd"/>
      <w:r w:rsidR="00F744E2">
        <w:rPr>
          <w:sz w:val="24"/>
          <w:szCs w:val="24"/>
        </w:rPr>
        <w:t xml:space="preserve"> </w:t>
      </w:r>
      <w:r w:rsidR="00A61D9C">
        <w:rPr>
          <w:sz w:val="24"/>
          <w:szCs w:val="24"/>
        </w:rPr>
        <w:t>motions to come out of deliberative se</w:t>
      </w:r>
      <w:r w:rsidR="00220816">
        <w:rPr>
          <w:sz w:val="24"/>
          <w:szCs w:val="24"/>
        </w:rPr>
        <w:t xml:space="preserve">ssion, </w:t>
      </w:r>
      <w:r w:rsidR="00F744E2">
        <w:rPr>
          <w:sz w:val="24"/>
          <w:szCs w:val="24"/>
        </w:rPr>
        <w:t xml:space="preserve">motion is </w:t>
      </w:r>
      <w:r w:rsidR="00220816">
        <w:rPr>
          <w:sz w:val="24"/>
          <w:szCs w:val="24"/>
        </w:rPr>
        <w:t xml:space="preserve">seconded by </w:t>
      </w:r>
      <w:r>
        <w:rPr>
          <w:sz w:val="24"/>
          <w:szCs w:val="24"/>
        </w:rPr>
        <w:t>Normand Gervais</w:t>
      </w:r>
      <w:r w:rsidR="002627E8">
        <w:rPr>
          <w:sz w:val="24"/>
          <w:szCs w:val="24"/>
        </w:rPr>
        <w:t>.  All in favor.</w:t>
      </w:r>
      <w:r w:rsidR="00FD063D">
        <w:rPr>
          <w:sz w:val="24"/>
          <w:szCs w:val="24"/>
        </w:rPr>
        <w:t xml:space="preserve"> Motion passes in favor</w:t>
      </w:r>
      <w:r w:rsidR="002627E8">
        <w:rPr>
          <w:sz w:val="24"/>
          <w:szCs w:val="24"/>
        </w:rPr>
        <w:t xml:space="preserve"> 7</w:t>
      </w:r>
      <w:r w:rsidR="00A61D9C">
        <w:rPr>
          <w:sz w:val="24"/>
          <w:szCs w:val="24"/>
        </w:rPr>
        <w:t xml:space="preserve">-0.  </w:t>
      </w:r>
    </w:p>
    <w:p w:rsidR="00FD063D" w:rsidRDefault="00FD063D" w:rsidP="008B2AE3">
      <w:pPr>
        <w:rPr>
          <w:sz w:val="24"/>
          <w:szCs w:val="24"/>
        </w:rPr>
      </w:pPr>
      <w:r>
        <w:rPr>
          <w:sz w:val="24"/>
          <w:szCs w:val="24"/>
        </w:rPr>
        <w:t>No further business is discussed.</w:t>
      </w:r>
    </w:p>
    <w:p w:rsidR="00513299" w:rsidRDefault="002627E8" w:rsidP="008B2AE3">
      <w:pPr>
        <w:rPr>
          <w:sz w:val="24"/>
          <w:szCs w:val="24"/>
        </w:rPr>
      </w:pPr>
      <w:r>
        <w:rPr>
          <w:sz w:val="24"/>
          <w:szCs w:val="24"/>
        </w:rPr>
        <w:t>Patrick Hayes</w:t>
      </w:r>
      <w:r w:rsidR="00513299">
        <w:rPr>
          <w:sz w:val="24"/>
          <w:szCs w:val="24"/>
        </w:rPr>
        <w:t xml:space="preserve"> motions to ad</w:t>
      </w:r>
      <w:r w:rsidR="00FD063D">
        <w:rPr>
          <w:sz w:val="24"/>
          <w:szCs w:val="24"/>
        </w:rPr>
        <w:t>journ</w:t>
      </w:r>
      <w:r w:rsidR="0023467E">
        <w:rPr>
          <w:sz w:val="24"/>
          <w:szCs w:val="24"/>
        </w:rPr>
        <w:t>, Rick Clark</w:t>
      </w:r>
      <w:r w:rsidR="00513299">
        <w:rPr>
          <w:sz w:val="24"/>
          <w:szCs w:val="24"/>
        </w:rPr>
        <w:t xml:space="preserve"> seco</w:t>
      </w:r>
      <w:r>
        <w:rPr>
          <w:sz w:val="24"/>
          <w:szCs w:val="24"/>
        </w:rPr>
        <w:t>nds the motion.  Motion passes 7</w:t>
      </w:r>
      <w:r w:rsidR="00513299">
        <w:rPr>
          <w:sz w:val="24"/>
          <w:szCs w:val="24"/>
        </w:rPr>
        <w:t>-0</w:t>
      </w:r>
      <w:r w:rsidR="00FD063D">
        <w:rPr>
          <w:sz w:val="24"/>
          <w:szCs w:val="24"/>
        </w:rPr>
        <w:t xml:space="preserve"> in favor</w:t>
      </w:r>
      <w:r w:rsidR="00513299">
        <w:rPr>
          <w:sz w:val="24"/>
          <w:szCs w:val="24"/>
        </w:rPr>
        <w:t xml:space="preserve">.  </w:t>
      </w:r>
    </w:p>
    <w:p w:rsidR="00513299" w:rsidRDefault="0023467E" w:rsidP="008B2AE3">
      <w:pPr>
        <w:rPr>
          <w:sz w:val="24"/>
          <w:szCs w:val="24"/>
        </w:rPr>
      </w:pPr>
      <w:r>
        <w:rPr>
          <w:sz w:val="24"/>
          <w:szCs w:val="24"/>
        </w:rPr>
        <w:t>Meeting closes at 8</w:t>
      </w:r>
      <w:r w:rsidR="00513299">
        <w:rPr>
          <w:sz w:val="24"/>
          <w:szCs w:val="24"/>
        </w:rPr>
        <w:t xml:space="preserve"> pm.</w:t>
      </w:r>
    </w:p>
    <w:p w:rsidR="0023467E" w:rsidRDefault="0023467E" w:rsidP="008B2AE3">
      <w:pPr>
        <w:rPr>
          <w:sz w:val="24"/>
          <w:szCs w:val="24"/>
        </w:rPr>
      </w:pPr>
      <w:r>
        <w:rPr>
          <w:sz w:val="24"/>
          <w:szCs w:val="24"/>
        </w:rPr>
        <w:t>Meeting adjourned.</w:t>
      </w:r>
    </w:p>
    <w:sectPr w:rsidR="00234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E3"/>
    <w:rsid w:val="00020FF8"/>
    <w:rsid w:val="00122C2A"/>
    <w:rsid w:val="001E50C7"/>
    <w:rsid w:val="00216565"/>
    <w:rsid w:val="00220816"/>
    <w:rsid w:val="0023467E"/>
    <w:rsid w:val="00246AC0"/>
    <w:rsid w:val="002627E8"/>
    <w:rsid w:val="00300D87"/>
    <w:rsid w:val="0032785E"/>
    <w:rsid w:val="00357A24"/>
    <w:rsid w:val="004568AD"/>
    <w:rsid w:val="00482E03"/>
    <w:rsid w:val="00496ECC"/>
    <w:rsid w:val="004E18E2"/>
    <w:rsid w:val="004E724C"/>
    <w:rsid w:val="00513299"/>
    <w:rsid w:val="00576E23"/>
    <w:rsid w:val="00594484"/>
    <w:rsid w:val="00612DA7"/>
    <w:rsid w:val="006F7236"/>
    <w:rsid w:val="00841D61"/>
    <w:rsid w:val="008B2AE3"/>
    <w:rsid w:val="008C6CCD"/>
    <w:rsid w:val="008D7947"/>
    <w:rsid w:val="00921C3E"/>
    <w:rsid w:val="00993F17"/>
    <w:rsid w:val="0099403B"/>
    <w:rsid w:val="009B2719"/>
    <w:rsid w:val="009F359D"/>
    <w:rsid w:val="00A33A6D"/>
    <w:rsid w:val="00A61D9C"/>
    <w:rsid w:val="00AA6EAE"/>
    <w:rsid w:val="00B46283"/>
    <w:rsid w:val="00C27E91"/>
    <w:rsid w:val="00C438E9"/>
    <w:rsid w:val="00C44FEE"/>
    <w:rsid w:val="00C97D4A"/>
    <w:rsid w:val="00CE2510"/>
    <w:rsid w:val="00D031FD"/>
    <w:rsid w:val="00DD33DD"/>
    <w:rsid w:val="00F17D86"/>
    <w:rsid w:val="00F744E2"/>
    <w:rsid w:val="00FD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1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1FD"/>
    <w:rPr>
      <w:b/>
      <w:bCs/>
    </w:rPr>
  </w:style>
  <w:style w:type="paragraph" w:styleId="BalloonText">
    <w:name w:val="Balloon Text"/>
    <w:basedOn w:val="Normal"/>
    <w:link w:val="BalloonTextChar"/>
    <w:uiPriority w:val="99"/>
    <w:semiHidden/>
    <w:unhideWhenUsed/>
    <w:rsid w:val="004E1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1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1FD"/>
    <w:rPr>
      <w:b/>
      <w:bCs/>
    </w:rPr>
  </w:style>
  <w:style w:type="paragraph" w:styleId="BalloonText">
    <w:name w:val="Balloon Text"/>
    <w:basedOn w:val="Normal"/>
    <w:link w:val="BalloonTextChar"/>
    <w:uiPriority w:val="99"/>
    <w:semiHidden/>
    <w:unhideWhenUsed/>
    <w:rsid w:val="004E1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0515">
      <w:bodyDiv w:val="1"/>
      <w:marLeft w:val="0"/>
      <w:marRight w:val="0"/>
      <w:marTop w:val="0"/>
      <w:marBottom w:val="0"/>
      <w:divBdr>
        <w:top w:val="none" w:sz="0" w:space="0" w:color="auto"/>
        <w:left w:val="none" w:sz="0" w:space="0" w:color="auto"/>
        <w:bottom w:val="none" w:sz="0" w:space="0" w:color="auto"/>
        <w:right w:val="none" w:sz="0" w:space="0" w:color="auto"/>
      </w:divBdr>
      <w:divsChild>
        <w:div w:id="2134204036">
          <w:marLeft w:val="0"/>
          <w:marRight w:val="0"/>
          <w:marTop w:val="0"/>
          <w:marBottom w:val="0"/>
          <w:divBdr>
            <w:top w:val="none" w:sz="0" w:space="0" w:color="auto"/>
            <w:left w:val="none" w:sz="0" w:space="0" w:color="auto"/>
            <w:bottom w:val="none" w:sz="0" w:space="0" w:color="auto"/>
            <w:right w:val="none" w:sz="0" w:space="0" w:color="auto"/>
          </w:divBdr>
          <w:divsChild>
            <w:div w:id="1564675156">
              <w:marLeft w:val="0"/>
              <w:marRight w:val="0"/>
              <w:marTop w:val="0"/>
              <w:marBottom w:val="0"/>
              <w:divBdr>
                <w:top w:val="none" w:sz="0" w:space="0" w:color="auto"/>
                <w:left w:val="none" w:sz="0" w:space="0" w:color="auto"/>
                <w:bottom w:val="none" w:sz="0" w:space="0" w:color="auto"/>
                <w:right w:val="none" w:sz="0" w:space="0" w:color="auto"/>
              </w:divBdr>
              <w:divsChild>
                <w:div w:id="15352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8964">
      <w:bodyDiv w:val="1"/>
      <w:marLeft w:val="0"/>
      <w:marRight w:val="0"/>
      <w:marTop w:val="0"/>
      <w:marBottom w:val="0"/>
      <w:divBdr>
        <w:top w:val="none" w:sz="0" w:space="0" w:color="auto"/>
        <w:left w:val="none" w:sz="0" w:space="0" w:color="auto"/>
        <w:bottom w:val="none" w:sz="0" w:space="0" w:color="auto"/>
        <w:right w:val="none" w:sz="0" w:space="0" w:color="auto"/>
      </w:divBdr>
      <w:divsChild>
        <w:div w:id="38551099">
          <w:marLeft w:val="0"/>
          <w:marRight w:val="0"/>
          <w:marTop w:val="0"/>
          <w:marBottom w:val="0"/>
          <w:divBdr>
            <w:top w:val="none" w:sz="0" w:space="0" w:color="auto"/>
            <w:left w:val="none" w:sz="0" w:space="0" w:color="auto"/>
            <w:bottom w:val="none" w:sz="0" w:space="0" w:color="auto"/>
            <w:right w:val="none" w:sz="0" w:space="0" w:color="auto"/>
          </w:divBdr>
          <w:divsChild>
            <w:div w:id="503471891">
              <w:marLeft w:val="0"/>
              <w:marRight w:val="0"/>
              <w:marTop w:val="0"/>
              <w:marBottom w:val="0"/>
              <w:divBdr>
                <w:top w:val="none" w:sz="0" w:space="0" w:color="auto"/>
                <w:left w:val="none" w:sz="0" w:space="0" w:color="auto"/>
                <w:bottom w:val="none" w:sz="0" w:space="0" w:color="auto"/>
                <w:right w:val="none" w:sz="0" w:space="0" w:color="auto"/>
              </w:divBdr>
              <w:divsChild>
                <w:div w:id="5766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3688">
      <w:bodyDiv w:val="1"/>
      <w:marLeft w:val="0"/>
      <w:marRight w:val="0"/>
      <w:marTop w:val="0"/>
      <w:marBottom w:val="0"/>
      <w:divBdr>
        <w:top w:val="none" w:sz="0" w:space="0" w:color="auto"/>
        <w:left w:val="none" w:sz="0" w:space="0" w:color="auto"/>
        <w:bottom w:val="none" w:sz="0" w:space="0" w:color="auto"/>
        <w:right w:val="none" w:sz="0" w:space="0" w:color="auto"/>
      </w:divBdr>
      <w:divsChild>
        <w:div w:id="1431507383">
          <w:marLeft w:val="0"/>
          <w:marRight w:val="0"/>
          <w:marTop w:val="0"/>
          <w:marBottom w:val="0"/>
          <w:divBdr>
            <w:top w:val="none" w:sz="0" w:space="0" w:color="auto"/>
            <w:left w:val="none" w:sz="0" w:space="0" w:color="auto"/>
            <w:bottom w:val="none" w:sz="0" w:space="0" w:color="auto"/>
            <w:right w:val="none" w:sz="0" w:space="0" w:color="auto"/>
          </w:divBdr>
          <w:divsChild>
            <w:div w:id="1361737235">
              <w:marLeft w:val="0"/>
              <w:marRight w:val="0"/>
              <w:marTop w:val="0"/>
              <w:marBottom w:val="0"/>
              <w:divBdr>
                <w:top w:val="none" w:sz="0" w:space="0" w:color="auto"/>
                <w:left w:val="none" w:sz="0" w:space="0" w:color="auto"/>
                <w:bottom w:val="none" w:sz="0" w:space="0" w:color="auto"/>
                <w:right w:val="none" w:sz="0" w:space="0" w:color="auto"/>
              </w:divBdr>
              <w:divsChild>
                <w:div w:id="17888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5879">
      <w:bodyDiv w:val="1"/>
      <w:marLeft w:val="0"/>
      <w:marRight w:val="0"/>
      <w:marTop w:val="0"/>
      <w:marBottom w:val="0"/>
      <w:divBdr>
        <w:top w:val="none" w:sz="0" w:space="0" w:color="auto"/>
        <w:left w:val="none" w:sz="0" w:space="0" w:color="auto"/>
        <w:bottom w:val="none" w:sz="0" w:space="0" w:color="auto"/>
        <w:right w:val="none" w:sz="0" w:space="0" w:color="auto"/>
      </w:divBdr>
      <w:divsChild>
        <w:div w:id="619065774">
          <w:marLeft w:val="0"/>
          <w:marRight w:val="0"/>
          <w:marTop w:val="0"/>
          <w:marBottom w:val="0"/>
          <w:divBdr>
            <w:top w:val="none" w:sz="0" w:space="0" w:color="auto"/>
            <w:left w:val="none" w:sz="0" w:space="0" w:color="auto"/>
            <w:bottom w:val="none" w:sz="0" w:space="0" w:color="auto"/>
            <w:right w:val="none" w:sz="0" w:space="0" w:color="auto"/>
          </w:divBdr>
          <w:divsChild>
            <w:div w:id="1857184692">
              <w:marLeft w:val="0"/>
              <w:marRight w:val="0"/>
              <w:marTop w:val="0"/>
              <w:marBottom w:val="0"/>
              <w:divBdr>
                <w:top w:val="none" w:sz="0" w:space="0" w:color="auto"/>
                <w:left w:val="none" w:sz="0" w:space="0" w:color="auto"/>
                <w:bottom w:val="none" w:sz="0" w:space="0" w:color="auto"/>
                <w:right w:val="none" w:sz="0" w:space="0" w:color="auto"/>
              </w:divBdr>
              <w:divsChild>
                <w:div w:id="20419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6594">
      <w:bodyDiv w:val="1"/>
      <w:marLeft w:val="0"/>
      <w:marRight w:val="0"/>
      <w:marTop w:val="0"/>
      <w:marBottom w:val="0"/>
      <w:divBdr>
        <w:top w:val="none" w:sz="0" w:space="0" w:color="auto"/>
        <w:left w:val="none" w:sz="0" w:space="0" w:color="auto"/>
        <w:bottom w:val="none" w:sz="0" w:space="0" w:color="auto"/>
        <w:right w:val="none" w:sz="0" w:space="0" w:color="auto"/>
      </w:divBdr>
      <w:divsChild>
        <w:div w:id="817380012">
          <w:marLeft w:val="0"/>
          <w:marRight w:val="0"/>
          <w:marTop w:val="0"/>
          <w:marBottom w:val="0"/>
          <w:divBdr>
            <w:top w:val="none" w:sz="0" w:space="0" w:color="auto"/>
            <w:left w:val="none" w:sz="0" w:space="0" w:color="auto"/>
            <w:bottom w:val="none" w:sz="0" w:space="0" w:color="auto"/>
            <w:right w:val="none" w:sz="0" w:space="0" w:color="auto"/>
          </w:divBdr>
          <w:divsChild>
            <w:div w:id="552809063">
              <w:marLeft w:val="0"/>
              <w:marRight w:val="0"/>
              <w:marTop w:val="0"/>
              <w:marBottom w:val="0"/>
              <w:divBdr>
                <w:top w:val="none" w:sz="0" w:space="0" w:color="auto"/>
                <w:left w:val="none" w:sz="0" w:space="0" w:color="auto"/>
                <w:bottom w:val="none" w:sz="0" w:space="0" w:color="auto"/>
                <w:right w:val="none" w:sz="0" w:space="0" w:color="auto"/>
              </w:divBdr>
              <w:divsChild>
                <w:div w:id="7658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Granger Rico</dc:creator>
  <cp:lastModifiedBy>lstanley</cp:lastModifiedBy>
  <cp:revision>2</cp:revision>
  <cp:lastPrinted>2015-10-20T14:43:00Z</cp:lastPrinted>
  <dcterms:created xsi:type="dcterms:W3CDTF">2017-01-16T12:04:00Z</dcterms:created>
  <dcterms:modified xsi:type="dcterms:W3CDTF">2017-01-16T12:04:00Z</dcterms:modified>
</cp:coreProperties>
</file>