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687" w:rsidRDefault="00304687" w:rsidP="005E20C9">
      <w:pPr>
        <w:spacing w:after="0"/>
        <w:contextualSpacing/>
        <w:rPr>
          <w:sz w:val="20"/>
          <w:szCs w:val="20"/>
        </w:rPr>
      </w:pPr>
    </w:p>
    <w:p w:rsidR="00304687" w:rsidRDefault="00304687" w:rsidP="005E20C9">
      <w:pPr>
        <w:spacing w:after="0"/>
        <w:contextualSpacing/>
        <w:rPr>
          <w:sz w:val="20"/>
          <w:szCs w:val="20"/>
        </w:rPr>
      </w:pPr>
    </w:p>
    <w:p w:rsidR="00475FC7" w:rsidRDefault="0021093B" w:rsidP="005E20C9">
      <w:pPr>
        <w:spacing w:after="0"/>
        <w:contextualSpacing/>
        <w:rPr>
          <w:sz w:val="20"/>
          <w:szCs w:val="20"/>
        </w:rPr>
      </w:pPr>
      <w:proofErr w:type="gramStart"/>
      <w:r w:rsidRPr="00A835E7">
        <w:rPr>
          <w:sz w:val="20"/>
          <w:szCs w:val="20"/>
        </w:rPr>
        <w:t>Trustees</w:t>
      </w:r>
      <w:r w:rsidR="00372079">
        <w:rPr>
          <w:sz w:val="20"/>
          <w:szCs w:val="20"/>
        </w:rPr>
        <w:t xml:space="preserve"> Present</w:t>
      </w:r>
      <w:r w:rsidRPr="00A835E7">
        <w:rPr>
          <w:sz w:val="20"/>
          <w:szCs w:val="20"/>
        </w:rPr>
        <w:t xml:space="preserve">: </w:t>
      </w:r>
      <w:r w:rsidR="00475FC7">
        <w:rPr>
          <w:sz w:val="20"/>
          <w:szCs w:val="20"/>
        </w:rPr>
        <w:t xml:space="preserve"> </w:t>
      </w:r>
      <w:r w:rsidR="004F4428">
        <w:rPr>
          <w:sz w:val="20"/>
          <w:szCs w:val="20"/>
        </w:rPr>
        <w:t xml:space="preserve">Ellen, St. Marie, </w:t>
      </w:r>
      <w:r w:rsidR="009B228A">
        <w:rPr>
          <w:sz w:val="20"/>
          <w:szCs w:val="20"/>
        </w:rPr>
        <w:t>Leonard Charron</w:t>
      </w:r>
      <w:r w:rsidR="00F36E6E">
        <w:rPr>
          <w:sz w:val="20"/>
          <w:szCs w:val="20"/>
        </w:rPr>
        <w:t>,</w:t>
      </w:r>
      <w:r w:rsidR="009B228A">
        <w:rPr>
          <w:sz w:val="20"/>
          <w:szCs w:val="20"/>
        </w:rPr>
        <w:t xml:space="preserve"> </w:t>
      </w:r>
      <w:r w:rsidR="006A3A69">
        <w:rPr>
          <w:sz w:val="20"/>
          <w:szCs w:val="20"/>
        </w:rPr>
        <w:t>William Spears, Jr.</w:t>
      </w:r>
      <w:r w:rsidR="006843E5">
        <w:rPr>
          <w:sz w:val="20"/>
          <w:szCs w:val="20"/>
        </w:rPr>
        <w:t>,</w:t>
      </w:r>
      <w:r w:rsidR="006A3A69">
        <w:rPr>
          <w:sz w:val="20"/>
          <w:szCs w:val="20"/>
        </w:rPr>
        <w:t xml:space="preserve"> </w:t>
      </w:r>
      <w:r w:rsidR="009B228A">
        <w:rPr>
          <w:sz w:val="20"/>
          <w:szCs w:val="20"/>
        </w:rPr>
        <w:t xml:space="preserve">and </w:t>
      </w:r>
      <w:r w:rsidR="000A5914" w:rsidRPr="00A835E7">
        <w:rPr>
          <w:sz w:val="20"/>
          <w:szCs w:val="20"/>
        </w:rPr>
        <w:t>Guy Breault</w:t>
      </w:r>
      <w:r w:rsidR="009B228A">
        <w:rPr>
          <w:sz w:val="20"/>
          <w:szCs w:val="20"/>
        </w:rPr>
        <w:t>.</w:t>
      </w:r>
      <w:proofErr w:type="gramEnd"/>
    </w:p>
    <w:p w:rsidR="00772284" w:rsidRDefault="0021093B" w:rsidP="00364E86">
      <w:pPr>
        <w:spacing w:after="0"/>
        <w:contextualSpacing/>
        <w:rPr>
          <w:sz w:val="20"/>
          <w:szCs w:val="20"/>
        </w:rPr>
      </w:pPr>
      <w:r w:rsidRPr="00A835E7">
        <w:rPr>
          <w:sz w:val="20"/>
          <w:szCs w:val="20"/>
        </w:rPr>
        <w:t>Staff Present:</w:t>
      </w:r>
      <w:r w:rsidR="00283C98" w:rsidRPr="00A835E7">
        <w:rPr>
          <w:sz w:val="20"/>
          <w:szCs w:val="20"/>
        </w:rPr>
        <w:t xml:space="preserve">  Jonathan </w:t>
      </w:r>
      <w:proofErr w:type="gramStart"/>
      <w:r w:rsidR="00283C98" w:rsidRPr="00A835E7">
        <w:rPr>
          <w:sz w:val="20"/>
          <w:szCs w:val="20"/>
        </w:rPr>
        <w:t>Elwell</w:t>
      </w:r>
      <w:r w:rsidR="004F4428">
        <w:rPr>
          <w:sz w:val="20"/>
          <w:szCs w:val="20"/>
        </w:rPr>
        <w:t xml:space="preserve"> </w:t>
      </w:r>
      <w:r w:rsidR="006A3A69">
        <w:rPr>
          <w:sz w:val="20"/>
          <w:szCs w:val="20"/>
        </w:rPr>
        <w:t>,</w:t>
      </w:r>
      <w:proofErr w:type="gramEnd"/>
      <w:r w:rsidR="002667EB">
        <w:rPr>
          <w:sz w:val="20"/>
          <w:szCs w:val="20"/>
        </w:rPr>
        <w:t xml:space="preserve"> </w:t>
      </w:r>
      <w:r w:rsidR="00283C98" w:rsidRPr="00A835E7">
        <w:rPr>
          <w:sz w:val="20"/>
          <w:szCs w:val="20"/>
        </w:rPr>
        <w:t>Joanne Davis</w:t>
      </w:r>
      <w:r w:rsidR="00DE581C">
        <w:rPr>
          <w:sz w:val="20"/>
          <w:szCs w:val="20"/>
        </w:rPr>
        <w:t>, Gary Denton – at 7:</w:t>
      </w:r>
      <w:r w:rsidR="006A3A69">
        <w:rPr>
          <w:sz w:val="20"/>
          <w:szCs w:val="20"/>
        </w:rPr>
        <w:t>3</w:t>
      </w:r>
      <w:r w:rsidR="00DE581C">
        <w:rPr>
          <w:sz w:val="20"/>
          <w:szCs w:val="20"/>
        </w:rPr>
        <w:t>0 p.m. Brian Ovitt</w:t>
      </w:r>
      <w:r w:rsidR="006843E5">
        <w:rPr>
          <w:sz w:val="20"/>
          <w:szCs w:val="20"/>
        </w:rPr>
        <w:t>,</w:t>
      </w:r>
      <w:r w:rsidR="00DE581C">
        <w:rPr>
          <w:sz w:val="20"/>
          <w:szCs w:val="20"/>
        </w:rPr>
        <w:t xml:space="preserve"> and Rodney Allen, </w:t>
      </w:r>
    </w:p>
    <w:p w:rsidR="00A007F1" w:rsidRDefault="00A007F1" w:rsidP="00364E86">
      <w:pPr>
        <w:spacing w:after="0"/>
        <w:contextualSpacing/>
        <w:rPr>
          <w:sz w:val="20"/>
          <w:szCs w:val="20"/>
        </w:rPr>
      </w:pPr>
      <w:r>
        <w:rPr>
          <w:sz w:val="20"/>
          <w:szCs w:val="20"/>
        </w:rPr>
        <w:t xml:space="preserve">Others Present:  </w:t>
      </w:r>
      <w:r w:rsidR="006A3A69">
        <w:rPr>
          <w:sz w:val="20"/>
          <w:szCs w:val="20"/>
        </w:rPr>
        <w:t>Amy Brewer, Franklin Grand Isle Tobacco Coalition</w:t>
      </w:r>
    </w:p>
    <w:p w:rsidR="00CA257A" w:rsidRPr="00C60B13" w:rsidRDefault="00CA257A" w:rsidP="005E20C9">
      <w:pPr>
        <w:spacing w:after="0"/>
        <w:contextualSpacing/>
        <w:rPr>
          <w:sz w:val="16"/>
          <w:szCs w:val="16"/>
        </w:rPr>
      </w:pPr>
    </w:p>
    <w:p w:rsidR="0021093B" w:rsidRPr="00A835E7" w:rsidRDefault="0021093B" w:rsidP="005E20C9">
      <w:pPr>
        <w:spacing w:after="0"/>
        <w:contextualSpacing/>
        <w:rPr>
          <w:sz w:val="20"/>
          <w:szCs w:val="20"/>
        </w:rPr>
      </w:pPr>
      <w:r w:rsidRPr="00A835E7">
        <w:rPr>
          <w:sz w:val="20"/>
          <w:szCs w:val="20"/>
        </w:rPr>
        <w:t>The meeting was called to order by</w:t>
      </w:r>
      <w:r w:rsidR="00851FC6">
        <w:rPr>
          <w:sz w:val="20"/>
          <w:szCs w:val="20"/>
        </w:rPr>
        <w:t xml:space="preserve"> Vice-Chair,</w:t>
      </w:r>
      <w:r w:rsidRPr="00A835E7">
        <w:rPr>
          <w:sz w:val="20"/>
          <w:szCs w:val="20"/>
        </w:rPr>
        <w:t xml:space="preserve"> </w:t>
      </w:r>
      <w:r w:rsidR="004F4428">
        <w:rPr>
          <w:sz w:val="20"/>
          <w:szCs w:val="20"/>
        </w:rPr>
        <w:t>Guy Breault</w:t>
      </w:r>
      <w:r w:rsidRPr="00A835E7">
        <w:rPr>
          <w:sz w:val="20"/>
          <w:szCs w:val="20"/>
        </w:rPr>
        <w:t xml:space="preserve"> at 6:30 p.m.</w:t>
      </w:r>
      <w:r w:rsidR="00475FC7">
        <w:rPr>
          <w:sz w:val="20"/>
          <w:szCs w:val="20"/>
        </w:rPr>
        <w:t xml:space="preserve">  </w:t>
      </w:r>
    </w:p>
    <w:p w:rsidR="0021093B" w:rsidRPr="00C60B13" w:rsidRDefault="0021093B" w:rsidP="005E20C9">
      <w:pPr>
        <w:spacing w:after="0"/>
        <w:contextualSpacing/>
        <w:rPr>
          <w:sz w:val="16"/>
          <w:szCs w:val="16"/>
        </w:rPr>
      </w:pPr>
    </w:p>
    <w:p w:rsidR="0021093B" w:rsidRPr="00372079" w:rsidRDefault="0021093B" w:rsidP="005E20C9">
      <w:pPr>
        <w:pStyle w:val="ListParagraph"/>
        <w:numPr>
          <w:ilvl w:val="0"/>
          <w:numId w:val="1"/>
        </w:numPr>
        <w:spacing w:after="0"/>
        <w:rPr>
          <w:sz w:val="20"/>
          <w:szCs w:val="20"/>
        </w:rPr>
      </w:pPr>
      <w:r w:rsidRPr="00372079">
        <w:rPr>
          <w:sz w:val="20"/>
          <w:szCs w:val="20"/>
          <w:u w:val="single"/>
        </w:rPr>
        <w:t>Modifications/Changes to Agenda</w:t>
      </w:r>
      <w:r w:rsidR="00372079" w:rsidRPr="00372079">
        <w:rPr>
          <w:sz w:val="20"/>
          <w:szCs w:val="20"/>
        </w:rPr>
        <w:t xml:space="preserve"> </w:t>
      </w:r>
      <w:r w:rsidR="009B228A">
        <w:rPr>
          <w:sz w:val="20"/>
          <w:szCs w:val="20"/>
        </w:rPr>
        <w:t>–</w:t>
      </w:r>
      <w:r w:rsidR="00372079" w:rsidRPr="00372079">
        <w:rPr>
          <w:sz w:val="20"/>
          <w:szCs w:val="20"/>
        </w:rPr>
        <w:t xml:space="preserve"> </w:t>
      </w:r>
      <w:r w:rsidR="000A5914">
        <w:rPr>
          <w:sz w:val="20"/>
          <w:szCs w:val="20"/>
        </w:rPr>
        <w:t>There were no modifications or changes to the agenda.</w:t>
      </w:r>
    </w:p>
    <w:p w:rsidR="0021093B" w:rsidRPr="00C60B13" w:rsidRDefault="0021093B" w:rsidP="005E20C9">
      <w:pPr>
        <w:pStyle w:val="ListParagraph"/>
        <w:spacing w:after="0"/>
        <w:rPr>
          <w:sz w:val="16"/>
          <w:szCs w:val="16"/>
        </w:rPr>
      </w:pPr>
    </w:p>
    <w:p w:rsidR="006A3A69" w:rsidRDefault="006A3A69" w:rsidP="006A3A69">
      <w:pPr>
        <w:pStyle w:val="ListParagraph"/>
        <w:numPr>
          <w:ilvl w:val="0"/>
          <w:numId w:val="1"/>
        </w:numPr>
        <w:spacing w:after="0"/>
        <w:rPr>
          <w:sz w:val="20"/>
          <w:szCs w:val="20"/>
        </w:rPr>
      </w:pPr>
      <w:r>
        <w:rPr>
          <w:sz w:val="20"/>
          <w:szCs w:val="20"/>
          <w:u w:val="single"/>
        </w:rPr>
        <w:t xml:space="preserve">Public </w:t>
      </w:r>
      <w:proofErr w:type="gramStart"/>
      <w:r>
        <w:rPr>
          <w:sz w:val="20"/>
          <w:szCs w:val="20"/>
          <w:u w:val="single"/>
        </w:rPr>
        <w:t xml:space="preserve">Comment </w:t>
      </w:r>
      <w:r w:rsidR="002667EB">
        <w:rPr>
          <w:sz w:val="20"/>
          <w:szCs w:val="20"/>
        </w:rPr>
        <w:t xml:space="preserve"> </w:t>
      </w:r>
      <w:r w:rsidRPr="00372079">
        <w:rPr>
          <w:sz w:val="20"/>
          <w:szCs w:val="20"/>
        </w:rPr>
        <w:t>-</w:t>
      </w:r>
      <w:proofErr w:type="gramEnd"/>
      <w:r w:rsidRPr="00372079">
        <w:rPr>
          <w:sz w:val="20"/>
          <w:szCs w:val="20"/>
        </w:rPr>
        <w:t xml:space="preserve"> There was no public comment.</w:t>
      </w:r>
    </w:p>
    <w:p w:rsidR="006A3A69" w:rsidRPr="006A3A69" w:rsidRDefault="006A3A69" w:rsidP="006A3A69">
      <w:pPr>
        <w:pStyle w:val="ListParagraph"/>
        <w:rPr>
          <w:sz w:val="20"/>
          <w:szCs w:val="20"/>
        </w:rPr>
      </w:pPr>
    </w:p>
    <w:p w:rsidR="00464B3A" w:rsidRPr="00464B3A" w:rsidRDefault="00CA257A" w:rsidP="004F4428">
      <w:pPr>
        <w:pStyle w:val="ListParagraph"/>
        <w:numPr>
          <w:ilvl w:val="0"/>
          <w:numId w:val="1"/>
        </w:numPr>
        <w:spacing w:after="0"/>
        <w:rPr>
          <w:sz w:val="20"/>
          <w:szCs w:val="20"/>
        </w:rPr>
      </w:pPr>
      <w:r w:rsidRPr="006A3A69">
        <w:rPr>
          <w:sz w:val="20"/>
          <w:szCs w:val="20"/>
          <w:u w:val="single"/>
        </w:rPr>
        <w:t xml:space="preserve">Review/Approval Minutes for </w:t>
      </w:r>
      <w:r w:rsidR="006A3A69" w:rsidRPr="006A3A69">
        <w:rPr>
          <w:sz w:val="20"/>
          <w:szCs w:val="20"/>
          <w:u w:val="single"/>
        </w:rPr>
        <w:t>March</w:t>
      </w:r>
      <w:r w:rsidR="00616455" w:rsidRPr="006A3A69">
        <w:rPr>
          <w:sz w:val="20"/>
          <w:szCs w:val="20"/>
          <w:u w:val="single"/>
        </w:rPr>
        <w:t xml:space="preserve"> 28</w:t>
      </w:r>
      <w:r w:rsidRPr="006A3A69">
        <w:rPr>
          <w:sz w:val="20"/>
          <w:szCs w:val="20"/>
          <w:u w:val="single"/>
        </w:rPr>
        <w:t>, 2017</w:t>
      </w:r>
      <w:r w:rsidR="00616455" w:rsidRPr="006A3A69">
        <w:rPr>
          <w:sz w:val="20"/>
          <w:szCs w:val="20"/>
          <w:u w:val="single"/>
        </w:rPr>
        <w:t xml:space="preserve"> </w:t>
      </w:r>
    </w:p>
    <w:p w:rsidR="00CA257A" w:rsidRPr="00464B3A" w:rsidRDefault="00616455" w:rsidP="00464B3A">
      <w:pPr>
        <w:spacing w:after="0"/>
        <w:ind w:firstLine="720"/>
        <w:rPr>
          <w:sz w:val="20"/>
          <w:szCs w:val="20"/>
        </w:rPr>
      </w:pPr>
      <w:r w:rsidRPr="00464B3A">
        <w:rPr>
          <w:sz w:val="20"/>
          <w:szCs w:val="20"/>
        </w:rPr>
        <w:t>Leonard Charron moved to accept the minutes</w:t>
      </w:r>
      <w:r w:rsidR="006843E5">
        <w:rPr>
          <w:sz w:val="20"/>
          <w:szCs w:val="20"/>
        </w:rPr>
        <w:t xml:space="preserve"> as </w:t>
      </w:r>
      <w:proofErr w:type="gramStart"/>
      <w:r w:rsidR="006843E5">
        <w:rPr>
          <w:sz w:val="20"/>
          <w:szCs w:val="20"/>
        </w:rPr>
        <w:t>written</w:t>
      </w:r>
      <w:r w:rsidRPr="00464B3A">
        <w:rPr>
          <w:sz w:val="20"/>
          <w:szCs w:val="20"/>
        </w:rPr>
        <w:t xml:space="preserve"> ,</w:t>
      </w:r>
      <w:proofErr w:type="gramEnd"/>
      <w:r w:rsidRPr="00464B3A">
        <w:rPr>
          <w:sz w:val="20"/>
          <w:szCs w:val="20"/>
        </w:rPr>
        <w:t xml:space="preserve"> Ellen St. Marie seconded.  </w:t>
      </w:r>
      <w:proofErr w:type="gramStart"/>
      <w:r w:rsidRPr="00464B3A">
        <w:rPr>
          <w:sz w:val="20"/>
          <w:szCs w:val="20"/>
        </w:rPr>
        <w:t>Unanimous</w:t>
      </w:r>
      <w:r w:rsidR="006843E5">
        <w:rPr>
          <w:sz w:val="20"/>
          <w:szCs w:val="20"/>
        </w:rPr>
        <w:t>.</w:t>
      </w:r>
      <w:proofErr w:type="gramEnd"/>
    </w:p>
    <w:p w:rsidR="00CA257A" w:rsidRPr="00C60B13" w:rsidRDefault="00CA257A" w:rsidP="00CA257A">
      <w:pPr>
        <w:pStyle w:val="ListParagraph"/>
        <w:spacing w:after="0"/>
        <w:ind w:left="1440"/>
        <w:rPr>
          <w:sz w:val="16"/>
          <w:szCs w:val="16"/>
        </w:rPr>
      </w:pPr>
    </w:p>
    <w:p w:rsidR="00CA257A" w:rsidRPr="00616455" w:rsidRDefault="00464B3A" w:rsidP="00A007F1">
      <w:pPr>
        <w:pStyle w:val="ListParagraph"/>
        <w:numPr>
          <w:ilvl w:val="0"/>
          <w:numId w:val="1"/>
        </w:numPr>
        <w:spacing w:after="0"/>
        <w:rPr>
          <w:sz w:val="20"/>
          <w:szCs w:val="20"/>
        </w:rPr>
      </w:pPr>
      <w:r>
        <w:rPr>
          <w:sz w:val="20"/>
          <w:szCs w:val="20"/>
          <w:u w:val="single"/>
        </w:rPr>
        <w:t>OVX Request Regarding Lincoln Park</w:t>
      </w:r>
    </w:p>
    <w:p w:rsidR="00616455" w:rsidRDefault="00464B3A" w:rsidP="00616455">
      <w:pPr>
        <w:pStyle w:val="ListParagraph"/>
        <w:spacing w:after="0"/>
        <w:rPr>
          <w:sz w:val="20"/>
          <w:szCs w:val="20"/>
        </w:rPr>
      </w:pPr>
      <w:r>
        <w:rPr>
          <w:sz w:val="20"/>
          <w:szCs w:val="20"/>
        </w:rPr>
        <w:t>Amy Brewer presented a</w:t>
      </w:r>
      <w:r w:rsidR="006843E5">
        <w:rPr>
          <w:sz w:val="20"/>
          <w:szCs w:val="20"/>
        </w:rPr>
        <w:t>n anti-smokeless tobacco</w:t>
      </w:r>
      <w:r>
        <w:rPr>
          <w:sz w:val="20"/>
          <w:szCs w:val="20"/>
        </w:rPr>
        <w:t xml:space="preserve"> flyer that they would like to put in sap buckets in Lincoln Park. The purpose is to educate people about the dangers of smokeless tobacco.  Williams Spears Jr. expressed a concern that the buckets could be stolen if not attached and Amy Brewer said that the group had spoken about it and understood that it is a possibility.  Jon Elwell suggested Amy work with Gary Denton to put the buckets in the park in a way that does not permanently damage any structures or trees.  William Spears, Jr. moved to allow the group to put the sap buckets in Lincoln Park.   Leonard Charron seconded.  </w:t>
      </w:r>
      <w:proofErr w:type="gramStart"/>
      <w:r>
        <w:rPr>
          <w:sz w:val="20"/>
          <w:szCs w:val="20"/>
        </w:rPr>
        <w:t>Unanimous.</w:t>
      </w:r>
      <w:proofErr w:type="gramEnd"/>
    </w:p>
    <w:p w:rsidR="00616455" w:rsidRDefault="00616455" w:rsidP="00616455">
      <w:pPr>
        <w:pStyle w:val="ListParagraph"/>
        <w:spacing w:after="0"/>
        <w:rPr>
          <w:sz w:val="20"/>
          <w:szCs w:val="20"/>
        </w:rPr>
      </w:pPr>
    </w:p>
    <w:p w:rsidR="00616455" w:rsidRPr="008B35B1" w:rsidRDefault="00464B3A" w:rsidP="00616455">
      <w:pPr>
        <w:pStyle w:val="ListParagraph"/>
        <w:numPr>
          <w:ilvl w:val="0"/>
          <w:numId w:val="1"/>
        </w:numPr>
        <w:spacing w:after="0"/>
        <w:rPr>
          <w:sz w:val="20"/>
          <w:szCs w:val="20"/>
        </w:rPr>
      </w:pPr>
      <w:r>
        <w:rPr>
          <w:sz w:val="20"/>
          <w:szCs w:val="20"/>
          <w:u w:val="single"/>
        </w:rPr>
        <w:t>Wastewater Department Anaerobic Mixer Replacements</w:t>
      </w:r>
    </w:p>
    <w:p w:rsidR="008B35B1" w:rsidRDefault="00464B3A" w:rsidP="008B35B1">
      <w:pPr>
        <w:pStyle w:val="ListParagraph"/>
        <w:spacing w:after="0"/>
        <w:rPr>
          <w:sz w:val="20"/>
          <w:szCs w:val="20"/>
        </w:rPr>
      </w:pPr>
      <w:r>
        <w:rPr>
          <w:sz w:val="20"/>
          <w:szCs w:val="20"/>
        </w:rPr>
        <w:t>Jon Elwell</w:t>
      </w:r>
      <w:r w:rsidR="006843E5">
        <w:rPr>
          <w:sz w:val="20"/>
          <w:szCs w:val="20"/>
        </w:rPr>
        <w:t xml:space="preserve"> referred the Board to a memo in their packets written by Wayne Elliott of Aldrich &amp; Elliott Engineers, and</w:t>
      </w:r>
      <w:r>
        <w:rPr>
          <w:sz w:val="20"/>
          <w:szCs w:val="20"/>
        </w:rPr>
        <w:t xml:space="preserve"> explained to the Trustees that during the budget process they had discussed replacing one mixer</w:t>
      </w:r>
      <w:r w:rsidR="006843E5">
        <w:rPr>
          <w:sz w:val="20"/>
          <w:szCs w:val="20"/>
        </w:rPr>
        <w:t xml:space="preserve"> in the wastewater facility during 2017</w:t>
      </w:r>
      <w:r>
        <w:rPr>
          <w:sz w:val="20"/>
          <w:szCs w:val="20"/>
        </w:rPr>
        <w:t xml:space="preserve">.  </w:t>
      </w:r>
      <w:r w:rsidR="006843E5">
        <w:rPr>
          <w:sz w:val="20"/>
          <w:szCs w:val="20"/>
        </w:rPr>
        <w:t xml:space="preserve">The plan had been to do one per year for three years. </w:t>
      </w:r>
      <w:r>
        <w:rPr>
          <w:sz w:val="20"/>
          <w:szCs w:val="20"/>
        </w:rPr>
        <w:t>As Brian Ovitt and Rodney Allen were investigating the replacement they discovered that if all three mixers are ordered and shipped</w:t>
      </w:r>
      <w:r w:rsidR="006843E5">
        <w:rPr>
          <w:sz w:val="20"/>
          <w:szCs w:val="20"/>
        </w:rPr>
        <w:t xml:space="preserve"> at once</w:t>
      </w:r>
      <w:r>
        <w:rPr>
          <w:sz w:val="20"/>
          <w:szCs w:val="20"/>
        </w:rPr>
        <w:t xml:space="preserve"> they would see a substantial savings in shipping costs.  There is also a cash incentive available through Efficiency Vermont if all three mixers are installed at the same time.  The final savings is in energy costs making the replacement of all three mixers the best option.  William Spears, Jr. moved to replace all three mixers as outlined in the memo</w:t>
      </w:r>
      <w:r w:rsidR="006843E5">
        <w:rPr>
          <w:sz w:val="20"/>
          <w:szCs w:val="20"/>
        </w:rPr>
        <w:t xml:space="preserve"> from Wayne Elliott</w:t>
      </w:r>
      <w:r>
        <w:rPr>
          <w:sz w:val="20"/>
          <w:szCs w:val="20"/>
        </w:rPr>
        <w:t xml:space="preserve"> included in the board packet.  Ellen St. Marie seconded.  Unanimous</w:t>
      </w:r>
    </w:p>
    <w:p w:rsidR="00AB0441" w:rsidRDefault="00AB0441" w:rsidP="008B35B1">
      <w:pPr>
        <w:pStyle w:val="ListParagraph"/>
        <w:spacing w:after="0"/>
        <w:rPr>
          <w:sz w:val="20"/>
          <w:szCs w:val="20"/>
        </w:rPr>
      </w:pPr>
    </w:p>
    <w:p w:rsidR="00AB0441" w:rsidRDefault="00464B3A" w:rsidP="00AB0441">
      <w:pPr>
        <w:pStyle w:val="ListParagraph"/>
        <w:numPr>
          <w:ilvl w:val="0"/>
          <w:numId w:val="1"/>
        </w:numPr>
        <w:spacing w:after="0"/>
        <w:rPr>
          <w:sz w:val="20"/>
          <w:szCs w:val="20"/>
        </w:rPr>
      </w:pPr>
      <w:r>
        <w:rPr>
          <w:sz w:val="20"/>
          <w:szCs w:val="20"/>
          <w:u w:val="single"/>
        </w:rPr>
        <w:t>Franklin/Grand Isle Bookmobile 5K Run Event Request</w:t>
      </w:r>
    </w:p>
    <w:p w:rsidR="00AB0441" w:rsidRDefault="00464B3A" w:rsidP="00AB0441">
      <w:pPr>
        <w:pStyle w:val="ListParagraph"/>
        <w:spacing w:after="0"/>
        <w:rPr>
          <w:sz w:val="20"/>
          <w:szCs w:val="20"/>
        </w:rPr>
      </w:pPr>
      <w:r>
        <w:rPr>
          <w:sz w:val="20"/>
          <w:szCs w:val="20"/>
        </w:rPr>
        <w:t>J</w:t>
      </w:r>
      <w:r w:rsidR="00DA475F">
        <w:rPr>
          <w:sz w:val="20"/>
          <w:szCs w:val="20"/>
        </w:rPr>
        <w:t>on Elwell reviewed the letter from Meg Ziegler</w:t>
      </w:r>
      <w:r w:rsidR="006843E5">
        <w:rPr>
          <w:sz w:val="20"/>
          <w:szCs w:val="20"/>
        </w:rPr>
        <w:t xml:space="preserve"> of the Bookmobile</w:t>
      </w:r>
      <w:r w:rsidR="00DA475F">
        <w:rPr>
          <w:sz w:val="20"/>
          <w:szCs w:val="20"/>
        </w:rPr>
        <w:t xml:space="preserve"> requesting permission to have a 5K run on August 12, 2017.  Leonard Charron moved to approve this event, William Spears, Jr. seconded.  Unanimous</w:t>
      </w:r>
    </w:p>
    <w:p w:rsidR="00AB0441" w:rsidRDefault="00AB0441" w:rsidP="00AB0441">
      <w:pPr>
        <w:pStyle w:val="ListParagraph"/>
        <w:spacing w:after="0"/>
        <w:rPr>
          <w:sz w:val="20"/>
          <w:szCs w:val="20"/>
        </w:rPr>
      </w:pPr>
    </w:p>
    <w:p w:rsidR="00AB0441" w:rsidRDefault="00DA475F" w:rsidP="00AB0441">
      <w:pPr>
        <w:pStyle w:val="ListParagraph"/>
        <w:numPr>
          <w:ilvl w:val="0"/>
          <w:numId w:val="1"/>
        </w:numPr>
        <w:spacing w:after="0"/>
        <w:rPr>
          <w:sz w:val="20"/>
          <w:szCs w:val="20"/>
        </w:rPr>
      </w:pPr>
      <w:r>
        <w:rPr>
          <w:sz w:val="20"/>
          <w:szCs w:val="20"/>
          <w:u w:val="single"/>
        </w:rPr>
        <w:t>Manager’s Report</w:t>
      </w:r>
    </w:p>
    <w:p w:rsidR="00AB0441" w:rsidRDefault="00DA475F" w:rsidP="00AB0441">
      <w:pPr>
        <w:pStyle w:val="ListParagraph"/>
        <w:spacing w:after="0"/>
        <w:rPr>
          <w:sz w:val="20"/>
          <w:szCs w:val="20"/>
        </w:rPr>
      </w:pPr>
      <w:proofErr w:type="gramStart"/>
      <w:r>
        <w:rPr>
          <w:sz w:val="20"/>
          <w:szCs w:val="20"/>
        </w:rPr>
        <w:t>Jon  Elwell</w:t>
      </w:r>
      <w:proofErr w:type="gramEnd"/>
      <w:r>
        <w:rPr>
          <w:sz w:val="20"/>
          <w:szCs w:val="20"/>
        </w:rPr>
        <w:t xml:space="preserve"> reviewed the report enclosed in the Trustee’s information.  At this date</w:t>
      </w:r>
      <w:r w:rsidR="00757347">
        <w:rPr>
          <w:sz w:val="20"/>
          <w:szCs w:val="20"/>
        </w:rPr>
        <w:t>,</w:t>
      </w:r>
      <w:r>
        <w:rPr>
          <w:sz w:val="20"/>
          <w:szCs w:val="20"/>
        </w:rPr>
        <w:t xml:space="preserve"> Jon is expecting The Turner Group</w:t>
      </w:r>
      <w:r w:rsidR="00EF2700">
        <w:rPr>
          <w:sz w:val="20"/>
          <w:szCs w:val="20"/>
        </w:rPr>
        <w:t>,</w:t>
      </w:r>
      <w:r>
        <w:rPr>
          <w:sz w:val="20"/>
          <w:szCs w:val="20"/>
        </w:rPr>
        <w:t xml:space="preserve"> and possibly Paul Nolan to present</w:t>
      </w:r>
      <w:r w:rsidR="00757347">
        <w:rPr>
          <w:sz w:val="20"/>
          <w:szCs w:val="20"/>
        </w:rPr>
        <w:t xml:space="preserve"> findings of the Phase I Final Report</w:t>
      </w:r>
      <w:r>
        <w:rPr>
          <w:sz w:val="20"/>
          <w:szCs w:val="20"/>
        </w:rPr>
        <w:t xml:space="preserve"> to the Trustees</w:t>
      </w:r>
      <w:r w:rsidR="00EF2700">
        <w:rPr>
          <w:sz w:val="20"/>
          <w:szCs w:val="20"/>
        </w:rPr>
        <w:t xml:space="preserve"> at their meeting</w:t>
      </w:r>
      <w:r>
        <w:rPr>
          <w:sz w:val="20"/>
          <w:szCs w:val="20"/>
        </w:rPr>
        <w:t xml:space="preserve"> on May 9, 2017.  William Spears, Jr. asked if Jon Elwell feels that The Turner Group is working in the best interest of the Village.  Jon expressed that this </w:t>
      </w:r>
      <w:r w:rsidR="00EF2700">
        <w:rPr>
          <w:sz w:val="20"/>
          <w:szCs w:val="20"/>
        </w:rPr>
        <w:t>may be</w:t>
      </w:r>
      <w:r>
        <w:rPr>
          <w:sz w:val="20"/>
          <w:szCs w:val="20"/>
        </w:rPr>
        <w:t xml:space="preserve"> a concern</w:t>
      </w:r>
      <w:r w:rsidR="006843E5">
        <w:rPr>
          <w:sz w:val="20"/>
          <w:szCs w:val="20"/>
        </w:rPr>
        <w:t>,</w:t>
      </w:r>
      <w:r>
        <w:rPr>
          <w:sz w:val="20"/>
          <w:szCs w:val="20"/>
        </w:rPr>
        <w:t xml:space="preserve"> and that he </w:t>
      </w:r>
      <w:proofErr w:type="gramStart"/>
      <w:r>
        <w:rPr>
          <w:sz w:val="20"/>
          <w:szCs w:val="20"/>
        </w:rPr>
        <w:t xml:space="preserve">has  </w:t>
      </w:r>
      <w:r w:rsidR="00757347">
        <w:rPr>
          <w:sz w:val="20"/>
          <w:szCs w:val="20"/>
        </w:rPr>
        <w:t>directed</w:t>
      </w:r>
      <w:proofErr w:type="gramEnd"/>
      <w:r w:rsidR="00757347">
        <w:rPr>
          <w:sz w:val="20"/>
          <w:szCs w:val="20"/>
        </w:rPr>
        <w:t xml:space="preserve"> </w:t>
      </w:r>
      <w:r>
        <w:rPr>
          <w:sz w:val="20"/>
          <w:szCs w:val="20"/>
        </w:rPr>
        <w:t>Turner Group to look at an additional option for the hydro renovation</w:t>
      </w:r>
      <w:r w:rsidR="00757347">
        <w:rPr>
          <w:sz w:val="20"/>
          <w:szCs w:val="20"/>
        </w:rPr>
        <w:t xml:space="preserve"> (not discussed in the draft given to staff) which will be shown in the report as Option 5</w:t>
      </w:r>
      <w:r>
        <w:rPr>
          <w:sz w:val="20"/>
          <w:szCs w:val="20"/>
        </w:rPr>
        <w:t>.</w:t>
      </w:r>
      <w:r w:rsidR="00EF2700">
        <w:rPr>
          <w:sz w:val="20"/>
          <w:szCs w:val="20"/>
        </w:rPr>
        <w:t xml:space="preserve"> Turner Group, Kingsbury Companies, and Paul Nolan are currently working on the concept of Option 5 </w:t>
      </w:r>
      <w:proofErr w:type="gramStart"/>
      <w:r w:rsidR="00EF2700">
        <w:rPr>
          <w:sz w:val="20"/>
          <w:szCs w:val="20"/>
        </w:rPr>
        <w:t>which</w:t>
      </w:r>
      <w:r w:rsidR="00D9265D">
        <w:rPr>
          <w:sz w:val="20"/>
          <w:szCs w:val="20"/>
        </w:rPr>
        <w:t>,</w:t>
      </w:r>
      <w:proofErr w:type="gramEnd"/>
      <w:r w:rsidR="00EF2700">
        <w:rPr>
          <w:sz w:val="20"/>
          <w:szCs w:val="20"/>
        </w:rPr>
        <w:t xml:space="preserve"> would keep important elements of the original project </w:t>
      </w:r>
      <w:r w:rsidR="00D9265D">
        <w:rPr>
          <w:sz w:val="20"/>
          <w:szCs w:val="20"/>
        </w:rPr>
        <w:t>in the</w:t>
      </w:r>
      <w:r w:rsidR="00EF2700">
        <w:rPr>
          <w:sz w:val="20"/>
          <w:szCs w:val="20"/>
        </w:rPr>
        <w:t xml:space="preserve"> work to be done during 2017/2018, but stay within the $2 million available to the project.</w:t>
      </w:r>
    </w:p>
    <w:p w:rsidR="00DA475F" w:rsidRDefault="00DA475F" w:rsidP="00AB0441">
      <w:pPr>
        <w:pStyle w:val="ListParagraph"/>
        <w:spacing w:after="0"/>
        <w:rPr>
          <w:sz w:val="20"/>
          <w:szCs w:val="20"/>
        </w:rPr>
      </w:pPr>
    </w:p>
    <w:p w:rsidR="00DA475F" w:rsidRDefault="00DA475F" w:rsidP="00AB0441">
      <w:pPr>
        <w:pStyle w:val="ListParagraph"/>
        <w:spacing w:after="0"/>
        <w:rPr>
          <w:sz w:val="20"/>
          <w:szCs w:val="20"/>
        </w:rPr>
      </w:pPr>
      <w:r>
        <w:rPr>
          <w:sz w:val="20"/>
          <w:szCs w:val="20"/>
        </w:rPr>
        <w:t>Guy Breault asked what</w:t>
      </w:r>
      <w:r w:rsidR="00D9265D">
        <w:rPr>
          <w:sz w:val="20"/>
          <w:szCs w:val="20"/>
        </w:rPr>
        <w:t xml:space="preserve"> effect</w:t>
      </w:r>
      <w:r>
        <w:rPr>
          <w:sz w:val="20"/>
          <w:szCs w:val="20"/>
        </w:rPr>
        <w:t xml:space="preserve"> shutting down the hydro would have on the project</w:t>
      </w:r>
      <w:r w:rsidR="00757347">
        <w:rPr>
          <w:sz w:val="20"/>
          <w:szCs w:val="20"/>
        </w:rPr>
        <w:t>, department,</w:t>
      </w:r>
      <w:r>
        <w:rPr>
          <w:sz w:val="20"/>
          <w:szCs w:val="20"/>
        </w:rPr>
        <w:t xml:space="preserve"> and the customers.  Jon Elwell explained that while </w:t>
      </w:r>
      <w:r w:rsidR="00EF2700">
        <w:rPr>
          <w:sz w:val="20"/>
          <w:szCs w:val="20"/>
        </w:rPr>
        <w:t>rates</w:t>
      </w:r>
      <w:r>
        <w:rPr>
          <w:sz w:val="20"/>
          <w:szCs w:val="20"/>
        </w:rPr>
        <w:t xml:space="preserve"> ha</w:t>
      </w:r>
      <w:r w:rsidR="00EF2700">
        <w:rPr>
          <w:sz w:val="20"/>
          <w:szCs w:val="20"/>
        </w:rPr>
        <w:t>ve</w:t>
      </w:r>
      <w:r>
        <w:rPr>
          <w:sz w:val="20"/>
          <w:szCs w:val="20"/>
        </w:rPr>
        <w:t xml:space="preserve"> been stable for the past couple of years</w:t>
      </w:r>
      <w:r w:rsidR="00EF2700">
        <w:rPr>
          <w:sz w:val="20"/>
          <w:szCs w:val="20"/>
        </w:rPr>
        <w:t>,</w:t>
      </w:r>
      <w:r>
        <w:rPr>
          <w:sz w:val="20"/>
          <w:szCs w:val="20"/>
        </w:rPr>
        <w:t xml:space="preserve"> there have been times of significant </w:t>
      </w:r>
      <w:r>
        <w:rPr>
          <w:sz w:val="20"/>
          <w:szCs w:val="20"/>
        </w:rPr>
        <w:lastRenderedPageBreak/>
        <w:t>spikes in the cost of power.</w:t>
      </w:r>
      <w:r w:rsidR="005E1E9A">
        <w:rPr>
          <w:sz w:val="20"/>
          <w:szCs w:val="20"/>
        </w:rPr>
        <w:t xml:space="preserve">  We would not have to do any hydro renovation</w:t>
      </w:r>
      <w:r w:rsidR="00EF2700">
        <w:rPr>
          <w:sz w:val="20"/>
          <w:szCs w:val="20"/>
        </w:rPr>
        <w:t xml:space="preserve"> if the plant was shut down</w:t>
      </w:r>
      <w:r w:rsidR="005E1E9A">
        <w:rPr>
          <w:sz w:val="20"/>
          <w:szCs w:val="20"/>
        </w:rPr>
        <w:t xml:space="preserve">, but we would lose the </w:t>
      </w:r>
      <w:r w:rsidR="00EF2700">
        <w:rPr>
          <w:sz w:val="20"/>
          <w:szCs w:val="20"/>
        </w:rPr>
        <w:t xml:space="preserve">generation </w:t>
      </w:r>
      <w:r w:rsidR="005E1E9A">
        <w:rPr>
          <w:sz w:val="20"/>
          <w:szCs w:val="20"/>
        </w:rPr>
        <w:t>credits we receive because of the hydro production.</w:t>
      </w:r>
      <w:r w:rsidR="00757347">
        <w:rPr>
          <w:sz w:val="20"/>
          <w:szCs w:val="20"/>
        </w:rPr>
        <w:t xml:space="preserve"> If we shut down the hydro facility it would most likely have upward pressure on rates. There are several municipally-owned electric utilities in Vermont that do not have any of their own generation – they purchase 100% of their power from the market, so it certainly could be done if that is the choice the Board decides to make.</w:t>
      </w:r>
    </w:p>
    <w:p w:rsidR="005E1E9A" w:rsidRDefault="005E1E9A" w:rsidP="00AB0441">
      <w:pPr>
        <w:pStyle w:val="ListParagraph"/>
        <w:spacing w:after="0"/>
        <w:rPr>
          <w:sz w:val="20"/>
          <w:szCs w:val="20"/>
        </w:rPr>
      </w:pPr>
    </w:p>
    <w:p w:rsidR="005E1E9A" w:rsidRDefault="005E1E9A" w:rsidP="00AB0441">
      <w:pPr>
        <w:pStyle w:val="ListParagraph"/>
        <w:spacing w:after="0"/>
        <w:rPr>
          <w:sz w:val="20"/>
          <w:szCs w:val="20"/>
        </w:rPr>
      </w:pPr>
      <w:r>
        <w:rPr>
          <w:sz w:val="20"/>
          <w:szCs w:val="20"/>
        </w:rPr>
        <w:t>Jon Elwell reviewed Laurie Stanley’s report on Invoice Cloud – the credit card system we are using to accept payments online.  Guy Breault asked about the service fees involved.  Joanne Davis said the service fee for a credit card is $3.95 per $200 transaction and $.95 per e-check transaction with no dollar limit.  All service fees are charged back to the customer utilizing the service.</w:t>
      </w:r>
    </w:p>
    <w:p w:rsidR="00EF2700" w:rsidRDefault="00EF2700" w:rsidP="00AB0441">
      <w:pPr>
        <w:pStyle w:val="ListParagraph"/>
        <w:spacing w:after="0"/>
        <w:rPr>
          <w:sz w:val="20"/>
          <w:szCs w:val="20"/>
        </w:rPr>
      </w:pPr>
    </w:p>
    <w:p w:rsidR="00EF2700" w:rsidRDefault="00EF2700" w:rsidP="00AB0441">
      <w:pPr>
        <w:pStyle w:val="ListParagraph"/>
        <w:spacing w:after="0"/>
        <w:rPr>
          <w:sz w:val="20"/>
          <w:szCs w:val="20"/>
        </w:rPr>
      </w:pPr>
      <w:r>
        <w:rPr>
          <w:sz w:val="20"/>
          <w:szCs w:val="20"/>
        </w:rPr>
        <w:t>Lastly, Jon informed the Board that Mike Manahan has resigned from the Missisquoi Rail Trail Association, representing Enosburg, and his replacement is Ellen Stanley.</w:t>
      </w:r>
    </w:p>
    <w:p w:rsidR="00EE7E61" w:rsidRDefault="00EE7E61" w:rsidP="00AB0441">
      <w:pPr>
        <w:pStyle w:val="ListParagraph"/>
        <w:spacing w:after="0"/>
        <w:rPr>
          <w:sz w:val="20"/>
          <w:szCs w:val="20"/>
        </w:rPr>
      </w:pPr>
    </w:p>
    <w:p w:rsidR="00EE7E61" w:rsidRDefault="005E1E9A" w:rsidP="00EE7E61">
      <w:pPr>
        <w:pStyle w:val="ListParagraph"/>
        <w:numPr>
          <w:ilvl w:val="0"/>
          <w:numId w:val="1"/>
        </w:numPr>
        <w:spacing w:after="0"/>
        <w:rPr>
          <w:sz w:val="20"/>
          <w:szCs w:val="20"/>
        </w:rPr>
      </w:pPr>
      <w:r>
        <w:rPr>
          <w:sz w:val="20"/>
          <w:szCs w:val="20"/>
          <w:u w:val="single"/>
        </w:rPr>
        <w:t>Other Business</w:t>
      </w:r>
    </w:p>
    <w:p w:rsidR="00AD25DF" w:rsidRDefault="005E1E9A" w:rsidP="00AD25DF">
      <w:pPr>
        <w:pStyle w:val="ListParagraph"/>
        <w:spacing w:after="0"/>
        <w:rPr>
          <w:sz w:val="20"/>
          <w:szCs w:val="20"/>
        </w:rPr>
      </w:pPr>
      <w:r>
        <w:rPr>
          <w:sz w:val="20"/>
          <w:szCs w:val="20"/>
        </w:rPr>
        <w:t>There was no other business.</w:t>
      </w:r>
    </w:p>
    <w:p w:rsidR="00EE7E61" w:rsidRDefault="00EE7E61" w:rsidP="00EE7E61">
      <w:pPr>
        <w:pStyle w:val="ListParagraph"/>
        <w:spacing w:after="0"/>
        <w:rPr>
          <w:sz w:val="20"/>
          <w:szCs w:val="20"/>
        </w:rPr>
      </w:pPr>
    </w:p>
    <w:p w:rsidR="00EE7E61" w:rsidRDefault="005E1E9A" w:rsidP="00EE7E61">
      <w:pPr>
        <w:pStyle w:val="ListParagraph"/>
        <w:numPr>
          <w:ilvl w:val="0"/>
          <w:numId w:val="1"/>
        </w:numPr>
        <w:spacing w:after="0"/>
        <w:rPr>
          <w:sz w:val="20"/>
          <w:szCs w:val="20"/>
          <w:u w:val="single"/>
        </w:rPr>
      </w:pPr>
      <w:r>
        <w:rPr>
          <w:sz w:val="20"/>
          <w:szCs w:val="20"/>
          <w:u w:val="single"/>
        </w:rPr>
        <w:t>Executive Session: Discussion of two legal items</w:t>
      </w:r>
    </w:p>
    <w:p w:rsidR="00EE7E61" w:rsidRDefault="005E1E9A" w:rsidP="00EE7E61">
      <w:pPr>
        <w:pStyle w:val="ListParagraph"/>
        <w:spacing w:after="0"/>
        <w:rPr>
          <w:sz w:val="20"/>
          <w:szCs w:val="20"/>
        </w:rPr>
      </w:pPr>
      <w:r>
        <w:rPr>
          <w:sz w:val="20"/>
          <w:szCs w:val="20"/>
        </w:rPr>
        <w:t>Leonard Charron moved to enter executive session</w:t>
      </w:r>
      <w:r w:rsidR="00EF2700">
        <w:rPr>
          <w:sz w:val="20"/>
          <w:szCs w:val="20"/>
        </w:rPr>
        <w:t xml:space="preserve"> for the purpose of discussing two legal items</w:t>
      </w:r>
      <w:r>
        <w:rPr>
          <w:sz w:val="20"/>
          <w:szCs w:val="20"/>
        </w:rPr>
        <w:t xml:space="preserve">.  Ellen St. Marie seconded.  The </w:t>
      </w:r>
      <w:proofErr w:type="gramStart"/>
      <w:r w:rsidR="007275CD">
        <w:rPr>
          <w:sz w:val="20"/>
          <w:szCs w:val="20"/>
        </w:rPr>
        <w:t>T</w:t>
      </w:r>
      <w:r>
        <w:rPr>
          <w:sz w:val="20"/>
          <w:szCs w:val="20"/>
        </w:rPr>
        <w:t>rustees  enter</w:t>
      </w:r>
      <w:r w:rsidR="007275CD">
        <w:rPr>
          <w:sz w:val="20"/>
          <w:szCs w:val="20"/>
        </w:rPr>
        <w:t>ed</w:t>
      </w:r>
      <w:proofErr w:type="gramEnd"/>
      <w:r>
        <w:rPr>
          <w:sz w:val="20"/>
          <w:szCs w:val="20"/>
        </w:rPr>
        <w:t xml:space="preserve"> executive session at 7:45 p.m.</w:t>
      </w:r>
    </w:p>
    <w:p w:rsidR="005E1E9A" w:rsidRDefault="005E1E9A" w:rsidP="00EE7E61">
      <w:pPr>
        <w:pStyle w:val="ListParagraph"/>
        <w:spacing w:after="0"/>
        <w:rPr>
          <w:sz w:val="20"/>
          <w:szCs w:val="20"/>
        </w:rPr>
      </w:pPr>
    </w:p>
    <w:p w:rsidR="005E1E9A" w:rsidRDefault="005E1E9A" w:rsidP="005E1E9A">
      <w:pPr>
        <w:pStyle w:val="ListParagraph"/>
        <w:spacing w:after="0"/>
        <w:rPr>
          <w:sz w:val="20"/>
          <w:szCs w:val="20"/>
        </w:rPr>
      </w:pPr>
      <w:r>
        <w:rPr>
          <w:sz w:val="20"/>
          <w:szCs w:val="20"/>
        </w:rPr>
        <w:t xml:space="preserve">Leonard Charron moved to return to regular session.  William Spears, Jr. seconded.  The </w:t>
      </w:r>
      <w:proofErr w:type="gramStart"/>
      <w:r w:rsidR="00D9265D">
        <w:rPr>
          <w:sz w:val="20"/>
          <w:szCs w:val="20"/>
        </w:rPr>
        <w:t>T</w:t>
      </w:r>
      <w:r>
        <w:rPr>
          <w:sz w:val="20"/>
          <w:szCs w:val="20"/>
        </w:rPr>
        <w:t xml:space="preserve">rustees  </w:t>
      </w:r>
      <w:r w:rsidR="007275CD">
        <w:rPr>
          <w:sz w:val="20"/>
          <w:szCs w:val="20"/>
        </w:rPr>
        <w:t>re</w:t>
      </w:r>
      <w:r>
        <w:rPr>
          <w:sz w:val="20"/>
          <w:szCs w:val="20"/>
        </w:rPr>
        <w:t>enter</w:t>
      </w:r>
      <w:r w:rsidR="007275CD">
        <w:rPr>
          <w:sz w:val="20"/>
          <w:szCs w:val="20"/>
        </w:rPr>
        <w:t>ed</w:t>
      </w:r>
      <w:proofErr w:type="gramEnd"/>
      <w:r>
        <w:rPr>
          <w:sz w:val="20"/>
          <w:szCs w:val="20"/>
        </w:rPr>
        <w:t xml:space="preserve"> regular session at 8:00 p.m.</w:t>
      </w:r>
    </w:p>
    <w:p w:rsidR="005E1E9A" w:rsidRDefault="005E1E9A" w:rsidP="00EE7E61">
      <w:pPr>
        <w:pStyle w:val="ListParagraph"/>
        <w:spacing w:after="0"/>
        <w:rPr>
          <w:sz w:val="20"/>
          <w:szCs w:val="20"/>
        </w:rPr>
      </w:pPr>
    </w:p>
    <w:p w:rsidR="00136569" w:rsidRDefault="003D59A1" w:rsidP="00B03F5C">
      <w:pPr>
        <w:pStyle w:val="ListParagraph"/>
        <w:rPr>
          <w:sz w:val="20"/>
          <w:szCs w:val="20"/>
        </w:rPr>
      </w:pPr>
      <w:r>
        <w:rPr>
          <w:sz w:val="20"/>
          <w:szCs w:val="20"/>
        </w:rPr>
        <w:t>As a result of discussions during Executive Session</w:t>
      </w:r>
      <w:r w:rsidR="006C434F">
        <w:rPr>
          <w:sz w:val="20"/>
          <w:szCs w:val="20"/>
        </w:rPr>
        <w:t>,</w:t>
      </w:r>
      <w:r w:rsidR="00136569">
        <w:rPr>
          <w:sz w:val="20"/>
          <w:szCs w:val="20"/>
        </w:rPr>
        <w:t xml:space="preserve"> </w:t>
      </w:r>
      <w:r w:rsidR="006D4DC5">
        <w:rPr>
          <w:sz w:val="20"/>
          <w:szCs w:val="20"/>
        </w:rPr>
        <w:t>Ellen St. Marie</w:t>
      </w:r>
      <w:r w:rsidR="00136569">
        <w:rPr>
          <w:sz w:val="20"/>
          <w:szCs w:val="20"/>
        </w:rPr>
        <w:t xml:space="preserve"> moved </w:t>
      </w:r>
      <w:r w:rsidR="005E1E9A">
        <w:rPr>
          <w:sz w:val="20"/>
          <w:szCs w:val="20"/>
        </w:rPr>
        <w:t xml:space="preserve">that the Trustees accept the actions of Vermont Tank Wash as a solution </w:t>
      </w:r>
      <w:r w:rsidR="00D9265D">
        <w:rPr>
          <w:sz w:val="20"/>
          <w:szCs w:val="20"/>
        </w:rPr>
        <w:t xml:space="preserve">to </w:t>
      </w:r>
      <w:r w:rsidR="005E1E9A">
        <w:rPr>
          <w:sz w:val="20"/>
          <w:szCs w:val="20"/>
        </w:rPr>
        <w:t>stopping discharge into the Village wastewater system. The Village of Enosburg Falls will not pursue the disconnecti</w:t>
      </w:r>
      <w:r w:rsidR="002667EB">
        <w:rPr>
          <w:sz w:val="20"/>
          <w:szCs w:val="20"/>
        </w:rPr>
        <w:t>on</w:t>
      </w:r>
      <w:r w:rsidR="007275CD">
        <w:rPr>
          <w:sz w:val="20"/>
          <w:szCs w:val="20"/>
        </w:rPr>
        <w:t xml:space="preserve"> of VTW or revoking</w:t>
      </w:r>
      <w:r w:rsidR="002667EB">
        <w:rPr>
          <w:sz w:val="20"/>
          <w:szCs w:val="20"/>
        </w:rPr>
        <w:t xml:space="preserve"> the</w:t>
      </w:r>
      <w:r w:rsidR="00D9265D">
        <w:rPr>
          <w:sz w:val="20"/>
          <w:szCs w:val="20"/>
        </w:rPr>
        <w:t>ir</w:t>
      </w:r>
      <w:r w:rsidR="002667EB">
        <w:rPr>
          <w:sz w:val="20"/>
          <w:szCs w:val="20"/>
        </w:rPr>
        <w:t xml:space="preserve"> wastewater allocations at this time.  The Village of Enosburg Falls staff will work with its attorney to draft conditions for Vermont Tank Wash to be allowed discharge</w:t>
      </w:r>
      <w:r w:rsidR="007275CD">
        <w:rPr>
          <w:sz w:val="20"/>
          <w:szCs w:val="20"/>
        </w:rPr>
        <w:t xml:space="preserve"> (other than bathroom use)</w:t>
      </w:r>
      <w:r w:rsidR="002667EB">
        <w:rPr>
          <w:sz w:val="20"/>
          <w:szCs w:val="20"/>
        </w:rPr>
        <w:t xml:space="preserve"> into the Village wastewater system</w:t>
      </w:r>
      <w:r w:rsidR="007275CD">
        <w:rPr>
          <w:sz w:val="20"/>
          <w:szCs w:val="20"/>
        </w:rPr>
        <w:t>,</w:t>
      </w:r>
      <w:r w:rsidR="002667EB">
        <w:rPr>
          <w:sz w:val="20"/>
          <w:szCs w:val="20"/>
        </w:rPr>
        <w:t xml:space="preserve"> and these conditions must be met before further discharge can continue.  </w:t>
      </w:r>
      <w:proofErr w:type="gramStart"/>
      <w:r w:rsidR="002667EB">
        <w:rPr>
          <w:sz w:val="20"/>
          <w:szCs w:val="20"/>
        </w:rPr>
        <w:t>Seconded by Leonard Charron.</w:t>
      </w:r>
      <w:proofErr w:type="gramEnd"/>
      <w:r w:rsidR="002667EB">
        <w:rPr>
          <w:sz w:val="20"/>
          <w:szCs w:val="20"/>
        </w:rPr>
        <w:t xml:space="preserve">  Unanimous</w:t>
      </w:r>
    </w:p>
    <w:p w:rsidR="00B03F5C" w:rsidRPr="00B03F5C" w:rsidRDefault="00B03F5C" w:rsidP="00B03F5C">
      <w:pPr>
        <w:pStyle w:val="ListParagraph"/>
        <w:rPr>
          <w:sz w:val="20"/>
          <w:szCs w:val="20"/>
        </w:rPr>
      </w:pPr>
    </w:p>
    <w:p w:rsidR="000E2C6B" w:rsidRPr="00E24444" w:rsidRDefault="000E67FD" w:rsidP="005E20C9">
      <w:pPr>
        <w:pStyle w:val="ListParagraph"/>
        <w:numPr>
          <w:ilvl w:val="0"/>
          <w:numId w:val="1"/>
        </w:numPr>
        <w:spacing w:after="0"/>
        <w:rPr>
          <w:sz w:val="20"/>
          <w:szCs w:val="20"/>
          <w:u w:val="single"/>
        </w:rPr>
      </w:pPr>
      <w:r>
        <w:rPr>
          <w:sz w:val="20"/>
          <w:szCs w:val="20"/>
          <w:u w:val="single"/>
        </w:rPr>
        <w:t>Adjourn</w:t>
      </w:r>
    </w:p>
    <w:p w:rsidR="000E2C6B" w:rsidRPr="00A835E7" w:rsidRDefault="002667EB" w:rsidP="005E20C9">
      <w:pPr>
        <w:pStyle w:val="ListParagraph"/>
        <w:spacing w:after="0"/>
        <w:rPr>
          <w:sz w:val="20"/>
          <w:szCs w:val="20"/>
        </w:rPr>
      </w:pPr>
      <w:r>
        <w:rPr>
          <w:sz w:val="20"/>
          <w:szCs w:val="20"/>
        </w:rPr>
        <w:t>William Spears, Jr.</w:t>
      </w:r>
      <w:r w:rsidR="006D0F4F">
        <w:rPr>
          <w:sz w:val="20"/>
          <w:szCs w:val="20"/>
        </w:rPr>
        <w:t xml:space="preserve"> moved to adjourn the meeting</w:t>
      </w:r>
      <w:r w:rsidR="006D4DC5">
        <w:rPr>
          <w:sz w:val="20"/>
          <w:szCs w:val="20"/>
        </w:rPr>
        <w:t xml:space="preserve"> at </w:t>
      </w:r>
      <w:r>
        <w:rPr>
          <w:sz w:val="20"/>
          <w:szCs w:val="20"/>
        </w:rPr>
        <w:t>8:06</w:t>
      </w:r>
      <w:r w:rsidR="00C60B13">
        <w:rPr>
          <w:sz w:val="20"/>
          <w:szCs w:val="20"/>
        </w:rPr>
        <w:t xml:space="preserve"> p.m.</w:t>
      </w:r>
      <w:r w:rsidR="006D0F4F">
        <w:rPr>
          <w:sz w:val="20"/>
          <w:szCs w:val="20"/>
        </w:rPr>
        <w:t xml:space="preserve">; Leonard Charron seconded.  </w:t>
      </w:r>
      <w:proofErr w:type="gramStart"/>
      <w:r w:rsidR="006D0F4F">
        <w:rPr>
          <w:sz w:val="20"/>
          <w:szCs w:val="20"/>
        </w:rPr>
        <w:t>Unanimous</w:t>
      </w:r>
      <w:r w:rsidR="00D9265D">
        <w:rPr>
          <w:sz w:val="20"/>
          <w:szCs w:val="20"/>
        </w:rPr>
        <w:t>.</w:t>
      </w:r>
      <w:proofErr w:type="gramEnd"/>
      <w:r w:rsidR="006D0F4F">
        <w:rPr>
          <w:sz w:val="20"/>
          <w:szCs w:val="20"/>
        </w:rPr>
        <w:t xml:space="preserve"> </w:t>
      </w:r>
    </w:p>
    <w:p w:rsidR="000E2C6B" w:rsidRPr="00A835E7" w:rsidRDefault="000E2C6B" w:rsidP="005E20C9">
      <w:pPr>
        <w:pStyle w:val="ListParagraph"/>
        <w:spacing w:after="0"/>
        <w:rPr>
          <w:sz w:val="20"/>
          <w:szCs w:val="20"/>
        </w:rPr>
      </w:pPr>
    </w:p>
    <w:p w:rsidR="000E2C6B" w:rsidRDefault="000E2C6B" w:rsidP="005E20C9">
      <w:pPr>
        <w:pStyle w:val="ListParagraph"/>
        <w:spacing w:after="0"/>
        <w:ind w:left="0"/>
        <w:rPr>
          <w:sz w:val="20"/>
          <w:szCs w:val="20"/>
        </w:rPr>
      </w:pPr>
      <w:r w:rsidRPr="00A835E7">
        <w:rPr>
          <w:sz w:val="20"/>
          <w:szCs w:val="20"/>
        </w:rPr>
        <w:t>Respectfully submitted,</w:t>
      </w:r>
    </w:p>
    <w:p w:rsidR="00304687" w:rsidRDefault="00304687" w:rsidP="005E20C9">
      <w:pPr>
        <w:pStyle w:val="ListParagraph"/>
        <w:spacing w:after="0"/>
        <w:ind w:left="0"/>
        <w:rPr>
          <w:sz w:val="20"/>
          <w:szCs w:val="20"/>
        </w:rPr>
      </w:pPr>
    </w:p>
    <w:p w:rsidR="00304687" w:rsidRDefault="00304687" w:rsidP="005E20C9">
      <w:pPr>
        <w:pStyle w:val="ListParagraph"/>
        <w:spacing w:after="0"/>
        <w:ind w:left="0"/>
        <w:rPr>
          <w:sz w:val="20"/>
          <w:szCs w:val="20"/>
        </w:rPr>
      </w:pPr>
    </w:p>
    <w:p w:rsidR="00304687" w:rsidRDefault="00304687" w:rsidP="005E20C9">
      <w:pPr>
        <w:pStyle w:val="ListParagraph"/>
        <w:spacing w:after="0"/>
        <w:ind w:left="0"/>
        <w:rPr>
          <w:sz w:val="20"/>
          <w:szCs w:val="20"/>
        </w:rPr>
      </w:pPr>
    </w:p>
    <w:p w:rsidR="000E2C6B" w:rsidRDefault="000E2C6B" w:rsidP="005E20C9">
      <w:pPr>
        <w:pStyle w:val="ListParagraph"/>
        <w:spacing w:after="0"/>
        <w:ind w:left="0"/>
        <w:rPr>
          <w:sz w:val="20"/>
          <w:szCs w:val="20"/>
        </w:rPr>
      </w:pPr>
      <w:r w:rsidRPr="00A835E7">
        <w:rPr>
          <w:sz w:val="20"/>
          <w:szCs w:val="20"/>
        </w:rPr>
        <w:t>Joanne Davis, Director of Finance</w:t>
      </w:r>
    </w:p>
    <w:p w:rsidR="00F86747" w:rsidRDefault="00F86747" w:rsidP="005E20C9">
      <w:pPr>
        <w:pStyle w:val="ListParagraph"/>
        <w:spacing w:after="0"/>
        <w:ind w:left="0"/>
        <w:rPr>
          <w:sz w:val="20"/>
          <w:szCs w:val="20"/>
        </w:rPr>
      </w:pPr>
    </w:p>
    <w:p w:rsidR="00F86747" w:rsidRPr="00A835E7" w:rsidRDefault="00F86747" w:rsidP="005E20C9">
      <w:pPr>
        <w:pStyle w:val="ListParagraph"/>
        <w:spacing w:after="0"/>
        <w:ind w:left="0"/>
        <w:rPr>
          <w:sz w:val="20"/>
          <w:szCs w:val="20"/>
        </w:rPr>
      </w:pPr>
      <w:r>
        <w:rPr>
          <w:sz w:val="20"/>
          <w:szCs w:val="20"/>
        </w:rPr>
        <w:t xml:space="preserve">These minutes </w:t>
      </w:r>
      <w:r w:rsidR="00140D73">
        <w:rPr>
          <w:sz w:val="20"/>
          <w:szCs w:val="20"/>
        </w:rPr>
        <w:t>were approved as written at the April 25, 2017 Trustee meeting.</w:t>
      </w:r>
      <w:bookmarkStart w:id="0" w:name="_GoBack"/>
      <w:bookmarkEnd w:id="0"/>
    </w:p>
    <w:sectPr w:rsidR="00F86747" w:rsidRPr="00A835E7" w:rsidSect="00C60B13">
      <w:headerReference w:type="default" r:id="rId9"/>
      <w:footerReference w:type="default" r:id="rId10"/>
      <w:pgSz w:w="12240" w:h="15840"/>
      <w:pgMar w:top="576" w:right="864" w:bottom="432" w:left="864"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81A" w:rsidRDefault="0055181A" w:rsidP="000E2C6B">
      <w:pPr>
        <w:spacing w:after="0" w:line="240" w:lineRule="auto"/>
      </w:pPr>
      <w:r>
        <w:separator/>
      </w:r>
    </w:p>
  </w:endnote>
  <w:endnote w:type="continuationSeparator" w:id="0">
    <w:p w:rsidR="0055181A" w:rsidRDefault="0055181A" w:rsidP="000E2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906564"/>
      <w:docPartObj>
        <w:docPartGallery w:val="Page Numbers (Bottom of Page)"/>
        <w:docPartUnique/>
      </w:docPartObj>
    </w:sdtPr>
    <w:sdtEndPr/>
    <w:sdtContent>
      <w:sdt>
        <w:sdtPr>
          <w:id w:val="98381352"/>
          <w:docPartObj>
            <w:docPartGallery w:val="Page Numbers (Top of Page)"/>
            <w:docPartUnique/>
          </w:docPartObj>
        </w:sdtPr>
        <w:sdtEndPr/>
        <w:sdtContent>
          <w:p w:rsidR="00405F12" w:rsidRDefault="00405F12" w:rsidP="00405F1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40D7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40D73">
              <w:rPr>
                <w:b/>
                <w:bCs/>
                <w:noProof/>
              </w:rPr>
              <w:t>2</w:t>
            </w:r>
            <w:r>
              <w:rPr>
                <w:b/>
                <w:bCs/>
                <w:sz w:val="24"/>
                <w:szCs w:val="24"/>
              </w:rPr>
              <w:fldChar w:fldCharType="end"/>
            </w:r>
          </w:p>
        </w:sdtContent>
      </w:sdt>
    </w:sdtContent>
  </w:sdt>
  <w:p w:rsidR="00405F12" w:rsidRDefault="00405F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81A" w:rsidRDefault="0055181A" w:rsidP="000E2C6B">
      <w:pPr>
        <w:spacing w:after="0" w:line="240" w:lineRule="auto"/>
      </w:pPr>
      <w:r>
        <w:separator/>
      </w:r>
    </w:p>
  </w:footnote>
  <w:footnote w:type="continuationSeparator" w:id="0">
    <w:p w:rsidR="0055181A" w:rsidRDefault="0055181A" w:rsidP="000E2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81A" w:rsidRDefault="0055181A" w:rsidP="000E2C6B">
    <w:pPr>
      <w:spacing w:after="0"/>
      <w:jc w:val="center"/>
    </w:pPr>
    <w:r>
      <w:t>VILLAGE OF ENOSBURG FALLS</w:t>
    </w:r>
  </w:p>
  <w:p w:rsidR="0055181A" w:rsidRDefault="0055181A" w:rsidP="000E2C6B">
    <w:pPr>
      <w:spacing w:after="0"/>
      <w:jc w:val="center"/>
    </w:pPr>
    <w:r>
      <w:t>Meeting of Board of Trustees</w:t>
    </w:r>
  </w:p>
  <w:p w:rsidR="0055181A" w:rsidRDefault="006A3A69" w:rsidP="006B480E">
    <w:pPr>
      <w:spacing w:after="0"/>
      <w:jc w:val="center"/>
    </w:pPr>
    <w:r>
      <w:t>April 11</w:t>
    </w:r>
    <w:r w:rsidR="000A5914">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7375"/>
    <w:multiLevelType w:val="hybridMultilevel"/>
    <w:tmpl w:val="AC002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D4E04"/>
    <w:multiLevelType w:val="hybridMultilevel"/>
    <w:tmpl w:val="35348F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77290"/>
    <w:multiLevelType w:val="hybridMultilevel"/>
    <w:tmpl w:val="B7F85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03429E"/>
    <w:multiLevelType w:val="hybridMultilevel"/>
    <w:tmpl w:val="F842B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850A69"/>
    <w:multiLevelType w:val="hybridMultilevel"/>
    <w:tmpl w:val="1DCA4D8C"/>
    <w:lvl w:ilvl="0" w:tplc="9800B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D837E3"/>
    <w:multiLevelType w:val="hybridMultilevel"/>
    <w:tmpl w:val="6D224112"/>
    <w:lvl w:ilvl="0" w:tplc="9F503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8D0098"/>
    <w:multiLevelType w:val="hybridMultilevel"/>
    <w:tmpl w:val="39D4051E"/>
    <w:lvl w:ilvl="0" w:tplc="C89CC2B6">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5B3986"/>
    <w:multiLevelType w:val="hybridMultilevel"/>
    <w:tmpl w:val="576AEBAC"/>
    <w:lvl w:ilvl="0" w:tplc="F0349E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2"/>
  </w:num>
  <w:num w:numId="5">
    <w:abstractNumId w:val="6"/>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3B"/>
    <w:rsid w:val="000021DF"/>
    <w:rsid w:val="00026493"/>
    <w:rsid w:val="00026B1E"/>
    <w:rsid w:val="00027C24"/>
    <w:rsid w:val="000358DA"/>
    <w:rsid w:val="0004123E"/>
    <w:rsid w:val="000414C1"/>
    <w:rsid w:val="00045882"/>
    <w:rsid w:val="00053082"/>
    <w:rsid w:val="00081F18"/>
    <w:rsid w:val="000914A7"/>
    <w:rsid w:val="000A2E8B"/>
    <w:rsid w:val="000A5914"/>
    <w:rsid w:val="000A74B6"/>
    <w:rsid w:val="000B0245"/>
    <w:rsid w:val="000B3E0D"/>
    <w:rsid w:val="000E2C6B"/>
    <w:rsid w:val="000E67FD"/>
    <w:rsid w:val="000F66B7"/>
    <w:rsid w:val="001063A8"/>
    <w:rsid w:val="001177A5"/>
    <w:rsid w:val="00132901"/>
    <w:rsid w:val="00136569"/>
    <w:rsid w:val="00140D73"/>
    <w:rsid w:val="00157743"/>
    <w:rsid w:val="00164C3F"/>
    <w:rsid w:val="0018680F"/>
    <w:rsid w:val="00193C09"/>
    <w:rsid w:val="001B6BD7"/>
    <w:rsid w:val="002028F7"/>
    <w:rsid w:val="0020652B"/>
    <w:rsid w:val="0021093B"/>
    <w:rsid w:val="00214655"/>
    <w:rsid w:val="00220B17"/>
    <w:rsid w:val="00234CF2"/>
    <w:rsid w:val="0025678E"/>
    <w:rsid w:val="00261149"/>
    <w:rsid w:val="002667EB"/>
    <w:rsid w:val="00270DAE"/>
    <w:rsid w:val="00276B90"/>
    <w:rsid w:val="00283C98"/>
    <w:rsid w:val="002903DA"/>
    <w:rsid w:val="002C38CB"/>
    <w:rsid w:val="002C451C"/>
    <w:rsid w:val="002C4732"/>
    <w:rsid w:val="002F51AA"/>
    <w:rsid w:val="00300D44"/>
    <w:rsid w:val="00304687"/>
    <w:rsid w:val="00312790"/>
    <w:rsid w:val="00312A80"/>
    <w:rsid w:val="003169DE"/>
    <w:rsid w:val="00322A80"/>
    <w:rsid w:val="003262B3"/>
    <w:rsid w:val="003307FE"/>
    <w:rsid w:val="00346B0C"/>
    <w:rsid w:val="003638BF"/>
    <w:rsid w:val="00364E86"/>
    <w:rsid w:val="00366E90"/>
    <w:rsid w:val="00372079"/>
    <w:rsid w:val="00377D90"/>
    <w:rsid w:val="00387C79"/>
    <w:rsid w:val="003A484B"/>
    <w:rsid w:val="003D59A1"/>
    <w:rsid w:val="003F1672"/>
    <w:rsid w:val="003F349B"/>
    <w:rsid w:val="003F5C9C"/>
    <w:rsid w:val="00401AA1"/>
    <w:rsid w:val="00405F12"/>
    <w:rsid w:val="00455E0E"/>
    <w:rsid w:val="004566DE"/>
    <w:rsid w:val="00463D80"/>
    <w:rsid w:val="00464405"/>
    <w:rsid w:val="00464B3A"/>
    <w:rsid w:val="00464E25"/>
    <w:rsid w:val="004658C9"/>
    <w:rsid w:val="0046748B"/>
    <w:rsid w:val="0046796D"/>
    <w:rsid w:val="00475FC7"/>
    <w:rsid w:val="00477AE7"/>
    <w:rsid w:val="00486B10"/>
    <w:rsid w:val="004918AF"/>
    <w:rsid w:val="004A0541"/>
    <w:rsid w:val="004D1147"/>
    <w:rsid w:val="004E1F57"/>
    <w:rsid w:val="004E212C"/>
    <w:rsid w:val="004E6A59"/>
    <w:rsid w:val="004F1007"/>
    <w:rsid w:val="004F33C1"/>
    <w:rsid w:val="004F4428"/>
    <w:rsid w:val="00507909"/>
    <w:rsid w:val="0052366E"/>
    <w:rsid w:val="00524734"/>
    <w:rsid w:val="00524EB4"/>
    <w:rsid w:val="00530127"/>
    <w:rsid w:val="005320F5"/>
    <w:rsid w:val="005361D4"/>
    <w:rsid w:val="0055181A"/>
    <w:rsid w:val="005600EC"/>
    <w:rsid w:val="00577A25"/>
    <w:rsid w:val="00587A28"/>
    <w:rsid w:val="005929CB"/>
    <w:rsid w:val="005B0F4C"/>
    <w:rsid w:val="005B4002"/>
    <w:rsid w:val="005B4FD6"/>
    <w:rsid w:val="005C0701"/>
    <w:rsid w:val="005C3158"/>
    <w:rsid w:val="005D76A4"/>
    <w:rsid w:val="005E1E9A"/>
    <w:rsid w:val="005E20C9"/>
    <w:rsid w:val="005F41D4"/>
    <w:rsid w:val="00612762"/>
    <w:rsid w:val="00616455"/>
    <w:rsid w:val="00626B7A"/>
    <w:rsid w:val="0065320F"/>
    <w:rsid w:val="00656D83"/>
    <w:rsid w:val="006708E2"/>
    <w:rsid w:val="006843E5"/>
    <w:rsid w:val="00685015"/>
    <w:rsid w:val="0069314F"/>
    <w:rsid w:val="006933C3"/>
    <w:rsid w:val="006A3A69"/>
    <w:rsid w:val="006B480E"/>
    <w:rsid w:val="006C434F"/>
    <w:rsid w:val="006D0F4F"/>
    <w:rsid w:val="006D2C23"/>
    <w:rsid w:val="006D4DC5"/>
    <w:rsid w:val="006E47AF"/>
    <w:rsid w:val="006E7A8D"/>
    <w:rsid w:val="00714E66"/>
    <w:rsid w:val="00716409"/>
    <w:rsid w:val="007275CD"/>
    <w:rsid w:val="00736057"/>
    <w:rsid w:val="0074390D"/>
    <w:rsid w:val="00743CD9"/>
    <w:rsid w:val="00746DE9"/>
    <w:rsid w:val="00747521"/>
    <w:rsid w:val="00757347"/>
    <w:rsid w:val="007621AB"/>
    <w:rsid w:val="00772284"/>
    <w:rsid w:val="00772E16"/>
    <w:rsid w:val="007B017C"/>
    <w:rsid w:val="007F1162"/>
    <w:rsid w:val="007F39F1"/>
    <w:rsid w:val="00813F8A"/>
    <w:rsid w:val="00846889"/>
    <w:rsid w:val="00851FC6"/>
    <w:rsid w:val="00861757"/>
    <w:rsid w:val="0086267F"/>
    <w:rsid w:val="00894E01"/>
    <w:rsid w:val="00895EBA"/>
    <w:rsid w:val="008A4B11"/>
    <w:rsid w:val="008B35B1"/>
    <w:rsid w:val="008B6120"/>
    <w:rsid w:val="008B7AAA"/>
    <w:rsid w:val="008D036A"/>
    <w:rsid w:val="008E750E"/>
    <w:rsid w:val="008F740E"/>
    <w:rsid w:val="00940DEB"/>
    <w:rsid w:val="00950FC4"/>
    <w:rsid w:val="00952902"/>
    <w:rsid w:val="00954100"/>
    <w:rsid w:val="00961965"/>
    <w:rsid w:val="00962E84"/>
    <w:rsid w:val="009A05D8"/>
    <w:rsid w:val="009B228A"/>
    <w:rsid w:val="009C427E"/>
    <w:rsid w:val="009D59E9"/>
    <w:rsid w:val="009E7E40"/>
    <w:rsid w:val="00A007F1"/>
    <w:rsid w:val="00A07226"/>
    <w:rsid w:val="00A31E1D"/>
    <w:rsid w:val="00A4217B"/>
    <w:rsid w:val="00A44C7C"/>
    <w:rsid w:val="00A45075"/>
    <w:rsid w:val="00A4763A"/>
    <w:rsid w:val="00A835E7"/>
    <w:rsid w:val="00A93A77"/>
    <w:rsid w:val="00A95015"/>
    <w:rsid w:val="00AA06EB"/>
    <w:rsid w:val="00AB0441"/>
    <w:rsid w:val="00AD25DF"/>
    <w:rsid w:val="00AF2C5E"/>
    <w:rsid w:val="00AF482D"/>
    <w:rsid w:val="00B03F5C"/>
    <w:rsid w:val="00B0452C"/>
    <w:rsid w:val="00B13C99"/>
    <w:rsid w:val="00B352C8"/>
    <w:rsid w:val="00B41F84"/>
    <w:rsid w:val="00B46CAD"/>
    <w:rsid w:val="00B47158"/>
    <w:rsid w:val="00B66FBA"/>
    <w:rsid w:val="00BB6BAF"/>
    <w:rsid w:val="00BE43B9"/>
    <w:rsid w:val="00BE4E16"/>
    <w:rsid w:val="00BE4FFB"/>
    <w:rsid w:val="00C27B11"/>
    <w:rsid w:val="00C53DCC"/>
    <w:rsid w:val="00C60B13"/>
    <w:rsid w:val="00C60B24"/>
    <w:rsid w:val="00C61A03"/>
    <w:rsid w:val="00C65FD0"/>
    <w:rsid w:val="00C7447E"/>
    <w:rsid w:val="00C81BB0"/>
    <w:rsid w:val="00C84DA3"/>
    <w:rsid w:val="00C86E1C"/>
    <w:rsid w:val="00C92AFF"/>
    <w:rsid w:val="00C93AF3"/>
    <w:rsid w:val="00C96F05"/>
    <w:rsid w:val="00CA257A"/>
    <w:rsid w:val="00CA62F2"/>
    <w:rsid w:val="00CD5DF4"/>
    <w:rsid w:val="00CE01D1"/>
    <w:rsid w:val="00CE180A"/>
    <w:rsid w:val="00CE6101"/>
    <w:rsid w:val="00D001DF"/>
    <w:rsid w:val="00D2595C"/>
    <w:rsid w:val="00D34A3D"/>
    <w:rsid w:val="00D36A23"/>
    <w:rsid w:val="00D4376A"/>
    <w:rsid w:val="00D54753"/>
    <w:rsid w:val="00D80E3B"/>
    <w:rsid w:val="00D9265D"/>
    <w:rsid w:val="00D94589"/>
    <w:rsid w:val="00DA475F"/>
    <w:rsid w:val="00DB77BD"/>
    <w:rsid w:val="00DE581C"/>
    <w:rsid w:val="00DF5E68"/>
    <w:rsid w:val="00DF7EE1"/>
    <w:rsid w:val="00E02EE3"/>
    <w:rsid w:val="00E10DA0"/>
    <w:rsid w:val="00E134C7"/>
    <w:rsid w:val="00E24444"/>
    <w:rsid w:val="00E530FA"/>
    <w:rsid w:val="00E9195A"/>
    <w:rsid w:val="00E91CD5"/>
    <w:rsid w:val="00E948A8"/>
    <w:rsid w:val="00EA65CB"/>
    <w:rsid w:val="00EB0E87"/>
    <w:rsid w:val="00EE3371"/>
    <w:rsid w:val="00EE7E61"/>
    <w:rsid w:val="00EF2700"/>
    <w:rsid w:val="00EF3D40"/>
    <w:rsid w:val="00EF5702"/>
    <w:rsid w:val="00F044C0"/>
    <w:rsid w:val="00F0596D"/>
    <w:rsid w:val="00F16BFC"/>
    <w:rsid w:val="00F26922"/>
    <w:rsid w:val="00F27634"/>
    <w:rsid w:val="00F36319"/>
    <w:rsid w:val="00F36DD6"/>
    <w:rsid w:val="00F36E6E"/>
    <w:rsid w:val="00F471B2"/>
    <w:rsid w:val="00F51674"/>
    <w:rsid w:val="00F51E51"/>
    <w:rsid w:val="00F53C19"/>
    <w:rsid w:val="00F62164"/>
    <w:rsid w:val="00F86747"/>
    <w:rsid w:val="00F96550"/>
    <w:rsid w:val="00FA0D38"/>
    <w:rsid w:val="00FA33A8"/>
    <w:rsid w:val="00FB4F07"/>
    <w:rsid w:val="00FD4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93B"/>
    <w:pPr>
      <w:ind w:left="720"/>
      <w:contextualSpacing/>
    </w:pPr>
  </w:style>
  <w:style w:type="paragraph" w:styleId="Header">
    <w:name w:val="header"/>
    <w:basedOn w:val="Normal"/>
    <w:link w:val="HeaderChar"/>
    <w:uiPriority w:val="99"/>
    <w:unhideWhenUsed/>
    <w:rsid w:val="000E2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C6B"/>
  </w:style>
  <w:style w:type="paragraph" w:styleId="Footer">
    <w:name w:val="footer"/>
    <w:basedOn w:val="Normal"/>
    <w:link w:val="FooterChar"/>
    <w:uiPriority w:val="99"/>
    <w:unhideWhenUsed/>
    <w:rsid w:val="000E2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C6B"/>
  </w:style>
  <w:style w:type="paragraph" w:styleId="BalloonText">
    <w:name w:val="Balloon Text"/>
    <w:basedOn w:val="Normal"/>
    <w:link w:val="BalloonTextChar"/>
    <w:uiPriority w:val="99"/>
    <w:semiHidden/>
    <w:unhideWhenUsed/>
    <w:rsid w:val="000E2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C6B"/>
    <w:rPr>
      <w:rFonts w:ascii="Tahoma" w:hAnsi="Tahoma" w:cs="Tahoma"/>
      <w:sz w:val="16"/>
      <w:szCs w:val="16"/>
    </w:rPr>
  </w:style>
  <w:style w:type="paragraph" w:styleId="NoSpacing">
    <w:name w:val="No Spacing"/>
    <w:uiPriority w:val="1"/>
    <w:qFormat/>
    <w:rsid w:val="00283C98"/>
    <w:pPr>
      <w:spacing w:after="0" w:line="240" w:lineRule="auto"/>
    </w:pPr>
  </w:style>
  <w:style w:type="paragraph" w:styleId="Revision">
    <w:name w:val="Revision"/>
    <w:hidden/>
    <w:uiPriority w:val="99"/>
    <w:semiHidden/>
    <w:rsid w:val="005236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93B"/>
    <w:pPr>
      <w:ind w:left="720"/>
      <w:contextualSpacing/>
    </w:pPr>
  </w:style>
  <w:style w:type="paragraph" w:styleId="Header">
    <w:name w:val="header"/>
    <w:basedOn w:val="Normal"/>
    <w:link w:val="HeaderChar"/>
    <w:uiPriority w:val="99"/>
    <w:unhideWhenUsed/>
    <w:rsid w:val="000E2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C6B"/>
  </w:style>
  <w:style w:type="paragraph" w:styleId="Footer">
    <w:name w:val="footer"/>
    <w:basedOn w:val="Normal"/>
    <w:link w:val="FooterChar"/>
    <w:uiPriority w:val="99"/>
    <w:unhideWhenUsed/>
    <w:rsid w:val="000E2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C6B"/>
  </w:style>
  <w:style w:type="paragraph" w:styleId="BalloonText">
    <w:name w:val="Balloon Text"/>
    <w:basedOn w:val="Normal"/>
    <w:link w:val="BalloonTextChar"/>
    <w:uiPriority w:val="99"/>
    <w:semiHidden/>
    <w:unhideWhenUsed/>
    <w:rsid w:val="000E2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C6B"/>
    <w:rPr>
      <w:rFonts w:ascii="Tahoma" w:hAnsi="Tahoma" w:cs="Tahoma"/>
      <w:sz w:val="16"/>
      <w:szCs w:val="16"/>
    </w:rPr>
  </w:style>
  <w:style w:type="paragraph" w:styleId="NoSpacing">
    <w:name w:val="No Spacing"/>
    <w:uiPriority w:val="1"/>
    <w:qFormat/>
    <w:rsid w:val="00283C98"/>
    <w:pPr>
      <w:spacing w:after="0" w:line="240" w:lineRule="auto"/>
    </w:pPr>
  </w:style>
  <w:style w:type="paragraph" w:styleId="Revision">
    <w:name w:val="Revision"/>
    <w:hidden/>
    <w:uiPriority w:val="99"/>
    <w:semiHidden/>
    <w:rsid w:val="005236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7598F-6591-4CD3-867F-5EF9BE32C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Davis</dc:creator>
  <cp:lastModifiedBy>Joanne Davis</cp:lastModifiedBy>
  <cp:revision>4</cp:revision>
  <cp:lastPrinted>2017-04-26T13:25:00Z</cp:lastPrinted>
  <dcterms:created xsi:type="dcterms:W3CDTF">2017-04-13T16:51:00Z</dcterms:created>
  <dcterms:modified xsi:type="dcterms:W3CDTF">2017-04-26T13:26:00Z</dcterms:modified>
</cp:coreProperties>
</file>