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703F84" w:rsidP="009358C4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703F84" w:rsidRDefault="00703F84" w:rsidP="009358C4">
      <w:pPr>
        <w:pStyle w:val="NoSpacing"/>
        <w:jc w:val="center"/>
      </w:pPr>
      <w:r>
        <w:rPr>
          <w:b/>
        </w:rPr>
        <w:t>Meeting of the Board of Trustees</w:t>
      </w:r>
    </w:p>
    <w:p w:rsidR="00703F84" w:rsidRDefault="00703F84" w:rsidP="009358C4">
      <w:pPr>
        <w:pStyle w:val="NoSpacing"/>
        <w:jc w:val="center"/>
      </w:pPr>
      <w:r>
        <w:t>May 9, 2017</w:t>
      </w: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  <w:r>
        <w:t>Location: Village Main Office, 16 Village Drive</w:t>
      </w:r>
    </w:p>
    <w:p w:rsidR="00703F84" w:rsidRDefault="00703F84" w:rsidP="00703F84">
      <w:pPr>
        <w:pStyle w:val="NoSpacing"/>
      </w:pPr>
      <w:r>
        <w:t>Time: 6:30pm</w:t>
      </w: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</w:p>
    <w:p w:rsidR="00703F84" w:rsidRDefault="00703F84" w:rsidP="009358C4">
      <w:pPr>
        <w:pStyle w:val="NoSpacing"/>
        <w:jc w:val="center"/>
      </w:pPr>
      <w:r>
        <w:rPr>
          <w:u w:val="single"/>
        </w:rPr>
        <w:t>AGENDA</w:t>
      </w: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  <w:r>
        <w:t>6:30   1. Modifications/Changes to Agenda</w:t>
      </w: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  <w:r>
        <w:t>6:35   2. Public Comment</w:t>
      </w: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  <w:r>
        <w:t>6:40   3. Review/Approval of Minutes April 25, 2017</w:t>
      </w: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  <w:r>
        <w:t>6:45   4. Hydro Project, Phase I Final Report – Turner Group, Paul Nolan</w:t>
      </w: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  <w:r>
        <w:t>7:35   5. Water Asset Management Plan – A&amp;E Engineering</w:t>
      </w:r>
    </w:p>
    <w:p w:rsidR="00703F84" w:rsidRDefault="00703F84" w:rsidP="00703F84">
      <w:pPr>
        <w:pStyle w:val="NoSpacing"/>
      </w:pPr>
    </w:p>
    <w:p w:rsidR="00703F84" w:rsidRDefault="00703F84" w:rsidP="00703F84">
      <w:pPr>
        <w:pStyle w:val="NoSpacing"/>
      </w:pPr>
      <w:r>
        <w:t xml:space="preserve">7:55   6. VPPSA, NE Hydro </w:t>
      </w:r>
    </w:p>
    <w:p w:rsidR="00551AFD" w:rsidRDefault="00551AFD" w:rsidP="00703F84">
      <w:pPr>
        <w:pStyle w:val="NoSpacing"/>
      </w:pPr>
    </w:p>
    <w:p w:rsidR="00551AFD" w:rsidRDefault="00551AFD" w:rsidP="00703F84">
      <w:pPr>
        <w:pStyle w:val="NoSpacing"/>
      </w:pPr>
      <w:r>
        <w:t>8:05   7. Lincoln Park Bandstand Permit Request, Enosburgh Recreation Director, Mary Tryhorne</w:t>
      </w:r>
    </w:p>
    <w:p w:rsidR="00551AFD" w:rsidRDefault="00551AFD" w:rsidP="00703F84">
      <w:pPr>
        <w:pStyle w:val="NoSpacing"/>
      </w:pPr>
    </w:p>
    <w:p w:rsidR="00551AFD" w:rsidRDefault="00551AFD" w:rsidP="00703F84">
      <w:pPr>
        <w:pStyle w:val="NoSpacing"/>
      </w:pPr>
      <w:r>
        <w:t>8:10   8. Lincoln Park Bandstand Permit Request, Mary Tryhorne Yoga</w:t>
      </w:r>
    </w:p>
    <w:p w:rsidR="00703F84" w:rsidRDefault="00703F84" w:rsidP="00703F84">
      <w:pPr>
        <w:pStyle w:val="NoSpacing"/>
      </w:pPr>
    </w:p>
    <w:p w:rsidR="00703F84" w:rsidRDefault="00551AFD" w:rsidP="00703F84">
      <w:pPr>
        <w:pStyle w:val="NoSpacing"/>
      </w:pPr>
      <w:r>
        <w:t>8:15   9</w:t>
      </w:r>
      <w:r w:rsidR="00703F84">
        <w:t>. Manager’s Report</w:t>
      </w:r>
    </w:p>
    <w:p w:rsidR="00703F84" w:rsidRDefault="00703F84" w:rsidP="00703F84">
      <w:pPr>
        <w:pStyle w:val="NoSpacing"/>
      </w:pPr>
    </w:p>
    <w:p w:rsidR="00703F84" w:rsidRDefault="00551AFD" w:rsidP="00703F84">
      <w:pPr>
        <w:pStyle w:val="NoSpacing"/>
      </w:pPr>
      <w:r>
        <w:t>8:25 10</w:t>
      </w:r>
      <w:r w:rsidR="00703F84">
        <w:t>. Other Business</w:t>
      </w:r>
    </w:p>
    <w:p w:rsidR="00703F84" w:rsidRDefault="00703F84" w:rsidP="00703F84">
      <w:pPr>
        <w:pStyle w:val="NoSpacing"/>
      </w:pPr>
    </w:p>
    <w:p w:rsidR="00703F84" w:rsidRDefault="00551AFD" w:rsidP="00703F84">
      <w:pPr>
        <w:pStyle w:val="NoSpacing"/>
      </w:pPr>
      <w:r>
        <w:t>8:30 11</w:t>
      </w:r>
      <w:r w:rsidR="00703F84">
        <w:t>. Executive Session: Personnel Issue, and Negotiations in which Premature Public Knowledge may Compromise the Position of the Municipality</w:t>
      </w:r>
    </w:p>
    <w:p w:rsidR="00703F84" w:rsidRDefault="00703F84" w:rsidP="00703F84">
      <w:pPr>
        <w:pStyle w:val="NoSpacing"/>
      </w:pPr>
    </w:p>
    <w:p w:rsidR="00703F84" w:rsidRPr="00703F84" w:rsidRDefault="00551AFD" w:rsidP="00703F84">
      <w:pPr>
        <w:pStyle w:val="NoSpacing"/>
      </w:pPr>
      <w:r>
        <w:t>9:00 12</w:t>
      </w:r>
      <w:r w:rsidR="00FF31D3">
        <w:t>. Adjourn</w:t>
      </w:r>
    </w:p>
    <w:sectPr w:rsidR="00703F84" w:rsidRPr="00703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84"/>
    <w:rsid w:val="0033006B"/>
    <w:rsid w:val="00551AFD"/>
    <w:rsid w:val="00703F84"/>
    <w:rsid w:val="00756779"/>
    <w:rsid w:val="009358C4"/>
    <w:rsid w:val="00C3135C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4</cp:revision>
  <dcterms:created xsi:type="dcterms:W3CDTF">2017-05-02T14:55:00Z</dcterms:created>
  <dcterms:modified xsi:type="dcterms:W3CDTF">2017-05-02T18:35:00Z</dcterms:modified>
</cp:coreProperties>
</file>