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6D" w:rsidRDefault="009B5517" w:rsidP="00F35D32">
      <w:pPr>
        <w:pStyle w:val="NoSpacing"/>
      </w:pPr>
    </w:p>
    <w:p w:rsidR="00F35D32" w:rsidRDefault="00F35D32" w:rsidP="00F35D32">
      <w:pPr>
        <w:pStyle w:val="NoSpacing"/>
      </w:pPr>
    </w:p>
    <w:p w:rsidR="00F35D32" w:rsidRDefault="00F35D32" w:rsidP="00F35D32">
      <w:pPr>
        <w:pStyle w:val="NoSpacing"/>
      </w:pPr>
      <w:r>
        <w:t>Present:</w:t>
      </w:r>
    </w:p>
    <w:p w:rsidR="00F35D32" w:rsidRDefault="00F35D32" w:rsidP="00F35D32">
      <w:pPr>
        <w:pStyle w:val="NoSpacing"/>
      </w:pPr>
    </w:p>
    <w:p w:rsidR="00F35D32" w:rsidRDefault="00F35D32" w:rsidP="00F35D32">
      <w:pPr>
        <w:pStyle w:val="NoSpacing"/>
      </w:pPr>
      <w:r>
        <w:t>Board of Trustees – Walter Scott, Guy Breault, Leonard Charron, William Spears</w:t>
      </w:r>
    </w:p>
    <w:p w:rsidR="00F35D32" w:rsidRDefault="00F35D32" w:rsidP="00F35D32">
      <w:pPr>
        <w:pStyle w:val="NoSpacing"/>
      </w:pPr>
      <w:r>
        <w:t>Staff – Jonathan Elwell</w:t>
      </w:r>
    </w:p>
    <w:p w:rsidR="00F35D32" w:rsidRDefault="00F35D32" w:rsidP="00F35D32">
      <w:pPr>
        <w:pStyle w:val="NoSpacing"/>
      </w:pPr>
      <w:r>
        <w:t>Guests – Michael Manahan, Steve Farman</w:t>
      </w:r>
    </w:p>
    <w:p w:rsidR="00F35D32" w:rsidRDefault="00F35D32" w:rsidP="00F35D32">
      <w:pPr>
        <w:pStyle w:val="NoSpacing"/>
      </w:pPr>
    </w:p>
    <w:p w:rsidR="00F35D32" w:rsidRDefault="00F35D32" w:rsidP="00F35D32">
      <w:pPr>
        <w:pStyle w:val="NoSpacing"/>
      </w:pPr>
    </w:p>
    <w:p w:rsidR="00F35D32" w:rsidRDefault="00F35D32" w:rsidP="00F35D32">
      <w:pPr>
        <w:pStyle w:val="NoSpacing"/>
      </w:pPr>
    </w:p>
    <w:p w:rsidR="00F35D32" w:rsidRDefault="00F35D32" w:rsidP="00F35D32">
      <w:pPr>
        <w:pStyle w:val="NoSpacing"/>
      </w:pPr>
      <w:r>
        <w:t>Walter Scott, Vice-Chair called the meeting to order at 6:36pm.</w:t>
      </w:r>
    </w:p>
    <w:p w:rsidR="00F35D32" w:rsidRDefault="00F35D32" w:rsidP="00F35D32">
      <w:pPr>
        <w:pStyle w:val="NoSpacing"/>
      </w:pPr>
    </w:p>
    <w:p w:rsidR="00F35D32" w:rsidRDefault="00F35D32" w:rsidP="00F35D32">
      <w:pPr>
        <w:pStyle w:val="NoSpacing"/>
      </w:pPr>
    </w:p>
    <w:p w:rsidR="00F35D32" w:rsidRDefault="00F35D32" w:rsidP="00F35D32">
      <w:pPr>
        <w:pStyle w:val="NoSpacing"/>
      </w:pPr>
    </w:p>
    <w:p w:rsidR="00F35D32" w:rsidRDefault="00F35D32" w:rsidP="00F35D32">
      <w:pPr>
        <w:pStyle w:val="NoSpacing"/>
        <w:numPr>
          <w:ilvl w:val="0"/>
          <w:numId w:val="1"/>
        </w:numPr>
      </w:pPr>
      <w:r>
        <w:rPr>
          <w:u w:val="single"/>
        </w:rPr>
        <w:t>Consideration of Changes/Modifications to Agenda</w:t>
      </w:r>
      <w:r>
        <w:t xml:space="preserve"> – There were no changes made.</w:t>
      </w:r>
    </w:p>
    <w:p w:rsidR="00F35D32" w:rsidRDefault="00F35D32" w:rsidP="00F35D32">
      <w:pPr>
        <w:pStyle w:val="NoSpacing"/>
        <w:ind w:left="720"/>
        <w:rPr>
          <w:u w:val="single"/>
        </w:rPr>
      </w:pPr>
    </w:p>
    <w:p w:rsidR="00F35D32" w:rsidRDefault="00F35D32" w:rsidP="00F35D32">
      <w:pPr>
        <w:pStyle w:val="NoSpacing"/>
        <w:numPr>
          <w:ilvl w:val="0"/>
          <w:numId w:val="1"/>
        </w:numPr>
      </w:pPr>
      <w:r>
        <w:rPr>
          <w:u w:val="single"/>
        </w:rPr>
        <w:t>Review/Approval Minutes October 28, 2014</w:t>
      </w:r>
      <w:r>
        <w:t xml:space="preserve"> – Leonard Charron made a motion to approve the minutes of October 28, 2014 as written. Seconded by Guy Breault. Unanimous.</w:t>
      </w:r>
    </w:p>
    <w:p w:rsidR="00F35D32" w:rsidRDefault="00F35D32" w:rsidP="00F35D32">
      <w:pPr>
        <w:pStyle w:val="ListParagraph"/>
      </w:pPr>
    </w:p>
    <w:p w:rsidR="00F35D32" w:rsidRDefault="00F35D32" w:rsidP="00F35D32">
      <w:pPr>
        <w:pStyle w:val="NoSpacing"/>
        <w:numPr>
          <w:ilvl w:val="0"/>
          <w:numId w:val="1"/>
        </w:numPr>
      </w:pPr>
      <w:r>
        <w:rPr>
          <w:u w:val="single"/>
        </w:rPr>
        <w:t>Elect Trustee Chair</w:t>
      </w:r>
      <w:r>
        <w:t xml:space="preserve"> </w:t>
      </w:r>
      <w:r w:rsidR="00B07951">
        <w:t>– Guy Breault made a motion to elect Walter Scott as Chair of the Board of Trustees. Seconded by William Spears. Unanimous.</w:t>
      </w:r>
    </w:p>
    <w:p w:rsidR="00B07951" w:rsidRDefault="00B07951" w:rsidP="00B07951">
      <w:pPr>
        <w:pStyle w:val="ListParagraph"/>
      </w:pPr>
    </w:p>
    <w:p w:rsidR="00B07951" w:rsidRDefault="00B07951" w:rsidP="00F35D32">
      <w:pPr>
        <w:pStyle w:val="NoSpacing"/>
        <w:numPr>
          <w:ilvl w:val="0"/>
          <w:numId w:val="1"/>
        </w:numPr>
      </w:pPr>
      <w:r>
        <w:rPr>
          <w:u w:val="single"/>
        </w:rPr>
        <w:t>Trustee Vacancy</w:t>
      </w:r>
      <w:r>
        <w:t xml:space="preserve"> – William Spears made a motion to appoint Michael Manahan as Trustee to fill this position until elections at the next Annual Meeting. Seconded by Guy Breault. Unanimous.</w:t>
      </w:r>
    </w:p>
    <w:p w:rsidR="00B07951" w:rsidRDefault="00B07951" w:rsidP="00B07951">
      <w:pPr>
        <w:pStyle w:val="ListParagraph"/>
      </w:pPr>
    </w:p>
    <w:p w:rsidR="00B07951" w:rsidRDefault="00B07951" w:rsidP="00F35D32">
      <w:pPr>
        <w:pStyle w:val="NoSpacing"/>
        <w:numPr>
          <w:ilvl w:val="0"/>
          <w:numId w:val="1"/>
        </w:numPr>
      </w:pPr>
      <w:r>
        <w:rPr>
          <w:u w:val="single"/>
        </w:rPr>
        <w:t>NRPC Board Appointment</w:t>
      </w:r>
      <w:r>
        <w:t xml:space="preserve"> – The Trustees asked Mike Manahan if we </w:t>
      </w:r>
      <w:r w:rsidR="00E97B4C">
        <w:t>were</w:t>
      </w:r>
      <w:r>
        <w:t xml:space="preserve"> willing to resume his previous appointments on the Northwest Regional Planning Commission, and or TAC Boards. Mike agreed to resume those appointments until next March. There was a consensus that Mike Manahan </w:t>
      </w:r>
      <w:r w:rsidR="00E97B4C">
        <w:t>resumes</w:t>
      </w:r>
      <w:r>
        <w:t xml:space="preserve"> his previous appointments on the above mentioned Boards.</w:t>
      </w:r>
    </w:p>
    <w:p w:rsidR="00B07951" w:rsidRDefault="00B07951" w:rsidP="00B07951">
      <w:pPr>
        <w:pStyle w:val="ListParagraph"/>
      </w:pPr>
    </w:p>
    <w:p w:rsidR="00B07951" w:rsidRDefault="00B07951" w:rsidP="00F35D32">
      <w:pPr>
        <w:pStyle w:val="NoSpacing"/>
        <w:numPr>
          <w:ilvl w:val="0"/>
          <w:numId w:val="1"/>
        </w:numPr>
      </w:pPr>
      <w:r>
        <w:rPr>
          <w:u w:val="single"/>
        </w:rPr>
        <w:t>TAC Board Appointment</w:t>
      </w:r>
      <w:r>
        <w:t xml:space="preserve"> – See above.</w:t>
      </w:r>
    </w:p>
    <w:p w:rsidR="00B07951" w:rsidRDefault="00B07951" w:rsidP="00B07951">
      <w:pPr>
        <w:pStyle w:val="ListParagraph"/>
      </w:pPr>
    </w:p>
    <w:p w:rsidR="00B07951" w:rsidRDefault="00B07951" w:rsidP="00F35D32">
      <w:pPr>
        <w:pStyle w:val="NoSpacing"/>
        <w:numPr>
          <w:ilvl w:val="0"/>
          <w:numId w:val="1"/>
        </w:numPr>
      </w:pPr>
      <w:r>
        <w:rPr>
          <w:u w:val="single"/>
        </w:rPr>
        <w:t>Manager’s Report</w:t>
      </w:r>
      <w:r>
        <w:t xml:space="preserve"> – Jon Elwell reported on the Vermont Economic Resiliency Project meeting held October 29</w:t>
      </w:r>
      <w:r w:rsidRPr="00B07951">
        <w:rPr>
          <w:vertAlign w:val="superscript"/>
        </w:rPr>
        <w:t>th</w:t>
      </w:r>
      <w:r>
        <w:t xml:space="preserve"> at the Emergency Services Building. Most of the attendees where either state or local officials, but there were a few members of the public present. The state has decided to focus on Tyler Branch </w:t>
      </w:r>
      <w:r w:rsidR="00FB204B">
        <w:t>as the area of study in Enosburgh for this flood related project. The next public meeting regarding this will be in January 2015.</w:t>
      </w:r>
    </w:p>
    <w:p w:rsidR="00FB204B" w:rsidRDefault="00FB204B" w:rsidP="00FB204B">
      <w:pPr>
        <w:pStyle w:val="ListParagraph"/>
      </w:pPr>
    </w:p>
    <w:p w:rsidR="00FB204B" w:rsidRDefault="00FB204B" w:rsidP="00FB204B">
      <w:pPr>
        <w:pStyle w:val="NoSpacing"/>
        <w:ind w:left="720"/>
      </w:pPr>
      <w:r>
        <w:t>Jon also reviewed details of the recent move of administrative offices for the Village of Enosburg Falls. There are still a few small items to complete (furniture placement, wall hangings, etc.), but the move is substantially complete and on the whole went smoothly.</w:t>
      </w:r>
    </w:p>
    <w:p w:rsidR="00FB204B" w:rsidRDefault="00FB204B" w:rsidP="00FB204B">
      <w:pPr>
        <w:pStyle w:val="NoSpacing"/>
        <w:numPr>
          <w:ilvl w:val="0"/>
          <w:numId w:val="1"/>
        </w:numPr>
      </w:pPr>
      <w:r>
        <w:rPr>
          <w:u w:val="single"/>
        </w:rPr>
        <w:lastRenderedPageBreak/>
        <w:t>Other Business</w:t>
      </w:r>
      <w:r>
        <w:t xml:space="preserve"> – Walter Scott reported he attended a Planning Commission meeting concerning the proposed Joint Municipal Plan between the Town of Enosburgh and the Village of Enosburg Falls. This item will next go the Town and Selectboard and Village Trustees for their review.</w:t>
      </w:r>
    </w:p>
    <w:p w:rsidR="00FB204B" w:rsidRDefault="00FB204B" w:rsidP="00FB204B">
      <w:pPr>
        <w:pStyle w:val="NoSpacing"/>
        <w:ind w:left="720"/>
        <w:rPr>
          <w:u w:val="single"/>
        </w:rPr>
      </w:pPr>
    </w:p>
    <w:p w:rsidR="00FB204B" w:rsidRDefault="00FB204B" w:rsidP="00FB204B">
      <w:pPr>
        <w:pStyle w:val="NoSpacing"/>
        <w:numPr>
          <w:ilvl w:val="0"/>
          <w:numId w:val="1"/>
        </w:numPr>
      </w:pPr>
      <w:r>
        <w:rPr>
          <w:u w:val="single"/>
        </w:rPr>
        <w:t>Executive Session</w:t>
      </w:r>
      <w:r>
        <w:t xml:space="preserve"> – William Spears made a motion to enter Executive Session for the purposes of</w:t>
      </w:r>
      <w:r w:rsidR="00E97B4C">
        <w:t xml:space="preserve"> discussing</w:t>
      </w:r>
      <w:r>
        <w:t xml:space="preserve"> a personnel issue, and negotiations in which premature public knowledge may compromise the position of the municipality. Seconded by Guy Breault. Unanimous.</w:t>
      </w:r>
      <w:r w:rsidR="00280886">
        <w:t xml:space="preserve"> The Trustees entered Executive Session at 6:55pm.</w:t>
      </w:r>
      <w:r>
        <w:t xml:space="preserve"> The Board requested Mike Manahan and Steve Farman stay in Executive Session.</w:t>
      </w:r>
      <w:r w:rsidR="00280886">
        <w:t xml:space="preserve"> Steve Farman left the meeting at 7:55pm.</w:t>
      </w:r>
    </w:p>
    <w:p w:rsidR="00FB204B" w:rsidRDefault="00FB204B" w:rsidP="00FB204B">
      <w:pPr>
        <w:pStyle w:val="ListParagraph"/>
      </w:pPr>
    </w:p>
    <w:p w:rsidR="00FB204B" w:rsidRDefault="00280886" w:rsidP="00FB204B">
      <w:pPr>
        <w:pStyle w:val="NoSpacing"/>
        <w:ind w:left="720"/>
      </w:pPr>
      <w:r>
        <w:t>Guy Breault made a motion to re-enter the Board’s Regular Meeting. Seconded by William Spears. Unanimous. The Board re-entered their Regular Meeting at 8:00pm. As a result of Executive Session, Leonard Charron made a motion for the Village of Enosburg Falls to</w:t>
      </w:r>
      <w:r w:rsidR="00E97B4C">
        <w:t xml:space="preserve"> approve and</w:t>
      </w:r>
      <w:r>
        <w:t xml:space="preserve"> pursue entering into an Economic Development Pilot Agreement between the Village</w:t>
      </w:r>
      <w:r w:rsidR="00E97B4C">
        <w:t xml:space="preserve"> of Enosburg Falls Electric</w:t>
      </w:r>
      <w:r>
        <w:t xml:space="preserve"> Department and Franklin Foods with the goal of creating an</w:t>
      </w:r>
      <w:r w:rsidR="00E97B4C">
        <w:t xml:space="preserve"> electric</w:t>
      </w:r>
      <w:r>
        <w:t xml:space="preserve"> incentive rate between said company and the Village’s Electric Department.</w:t>
      </w:r>
      <w:r w:rsidR="00E97B4C">
        <w:t xml:space="preserve"> Village staff should begin application to the State of Vermont Public Service Board for approval of this Economic Development Pilot Agreement as outlined in Executive Session. Seconded by Guy Breault. Unanimous.</w:t>
      </w:r>
    </w:p>
    <w:p w:rsidR="00E97B4C" w:rsidRDefault="00E97B4C" w:rsidP="00FB204B">
      <w:pPr>
        <w:pStyle w:val="NoSpacing"/>
        <w:ind w:left="720"/>
      </w:pPr>
    </w:p>
    <w:p w:rsidR="00E97B4C" w:rsidRDefault="00E97B4C" w:rsidP="00E97B4C">
      <w:pPr>
        <w:pStyle w:val="NoSpacing"/>
        <w:numPr>
          <w:ilvl w:val="0"/>
          <w:numId w:val="1"/>
        </w:numPr>
      </w:pPr>
      <w:r>
        <w:rPr>
          <w:u w:val="single"/>
        </w:rPr>
        <w:t>Adjourn</w:t>
      </w:r>
      <w:r>
        <w:t xml:space="preserve"> – There being no other business to come before the Board at this time, Guy Breault made a motion to adjourn. Seconded by Leonard Charron. Unanimous. The meeting adjourned at 8:05pm.</w:t>
      </w:r>
    </w:p>
    <w:p w:rsidR="00E97B4C" w:rsidRDefault="00E97B4C" w:rsidP="00E97B4C">
      <w:pPr>
        <w:pStyle w:val="NoSpacing"/>
        <w:ind w:left="720"/>
      </w:pPr>
    </w:p>
    <w:p w:rsidR="00E97B4C" w:rsidRDefault="00E97B4C" w:rsidP="00E97B4C">
      <w:pPr>
        <w:pStyle w:val="NoSpacing"/>
        <w:ind w:left="720"/>
      </w:pPr>
      <w:r>
        <w:t>Respectfully Submitted,</w:t>
      </w:r>
    </w:p>
    <w:p w:rsidR="00E97B4C" w:rsidRDefault="00E97B4C" w:rsidP="00E97B4C">
      <w:pPr>
        <w:pStyle w:val="NoSpacing"/>
        <w:ind w:left="720"/>
      </w:pPr>
    </w:p>
    <w:p w:rsidR="00E97B4C" w:rsidRDefault="00E97B4C" w:rsidP="00E97B4C">
      <w:pPr>
        <w:pStyle w:val="NoSpacing"/>
        <w:ind w:left="720"/>
      </w:pPr>
    </w:p>
    <w:p w:rsidR="00E97B4C" w:rsidRDefault="00E97B4C" w:rsidP="00E97B4C">
      <w:pPr>
        <w:pStyle w:val="NoSpacing"/>
        <w:ind w:left="720"/>
      </w:pPr>
      <w:r>
        <w:t>Jonathan Elwell, Village Manager</w:t>
      </w:r>
    </w:p>
    <w:p w:rsidR="009B5517" w:rsidRDefault="009B5517" w:rsidP="00E97B4C">
      <w:pPr>
        <w:pStyle w:val="NoSpacing"/>
        <w:ind w:left="720"/>
      </w:pPr>
    </w:p>
    <w:p w:rsidR="009B5517" w:rsidRDefault="009B5517" w:rsidP="00E97B4C">
      <w:pPr>
        <w:pStyle w:val="NoSpacing"/>
        <w:ind w:left="720"/>
      </w:pPr>
    </w:p>
    <w:p w:rsidR="009B5517" w:rsidRPr="009B5517" w:rsidRDefault="009B5517" w:rsidP="00E97B4C">
      <w:pPr>
        <w:pStyle w:val="NoSpacing"/>
        <w:ind w:left="720"/>
        <w:rPr>
          <w:b/>
          <w:i/>
        </w:rPr>
      </w:pPr>
      <w:r w:rsidRPr="009B5517">
        <w:rPr>
          <w:b/>
          <w:i/>
        </w:rPr>
        <w:t>These minutes wer</w:t>
      </w:r>
      <w:bookmarkStart w:id="0" w:name="_GoBack"/>
      <w:bookmarkEnd w:id="0"/>
      <w:r w:rsidRPr="009B5517">
        <w:rPr>
          <w:b/>
          <w:i/>
        </w:rPr>
        <w:t>e approved as written at the November 25, 2014 Trustee Meeting.</w:t>
      </w:r>
    </w:p>
    <w:sectPr w:rsidR="009B5517" w:rsidRPr="009B55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32" w:rsidRDefault="00F35D32" w:rsidP="00F35D32">
      <w:pPr>
        <w:spacing w:after="0" w:line="240" w:lineRule="auto"/>
      </w:pPr>
      <w:r>
        <w:separator/>
      </w:r>
    </w:p>
  </w:endnote>
  <w:endnote w:type="continuationSeparator" w:id="0">
    <w:p w:rsidR="00F35D32" w:rsidRDefault="00F35D32" w:rsidP="00F3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56382"/>
      <w:docPartObj>
        <w:docPartGallery w:val="Page Numbers (Bottom of Page)"/>
        <w:docPartUnique/>
      </w:docPartObj>
    </w:sdtPr>
    <w:sdtEndPr/>
    <w:sdtContent>
      <w:sdt>
        <w:sdtPr>
          <w:id w:val="98381352"/>
          <w:docPartObj>
            <w:docPartGallery w:val="Page Numbers (Top of Page)"/>
            <w:docPartUnique/>
          </w:docPartObj>
        </w:sdtPr>
        <w:sdtEndPr/>
        <w:sdtContent>
          <w:p w:rsidR="00F35D32" w:rsidRDefault="00F35D32" w:rsidP="00F35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551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517">
              <w:rPr>
                <w:b/>
                <w:bCs/>
                <w:noProof/>
              </w:rPr>
              <w:t>2</w:t>
            </w:r>
            <w:r>
              <w:rPr>
                <w:b/>
                <w:bCs/>
                <w:sz w:val="24"/>
                <w:szCs w:val="24"/>
              </w:rPr>
              <w:fldChar w:fldCharType="end"/>
            </w:r>
          </w:p>
        </w:sdtContent>
      </w:sdt>
    </w:sdtContent>
  </w:sdt>
  <w:p w:rsidR="00F35D32" w:rsidRDefault="00F3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32" w:rsidRDefault="00F35D32" w:rsidP="00F35D32">
      <w:pPr>
        <w:spacing w:after="0" w:line="240" w:lineRule="auto"/>
      </w:pPr>
      <w:r>
        <w:separator/>
      </w:r>
    </w:p>
  </w:footnote>
  <w:footnote w:type="continuationSeparator" w:id="0">
    <w:p w:rsidR="00F35D32" w:rsidRDefault="00F35D32" w:rsidP="00F35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32" w:rsidRPr="00F35D32" w:rsidRDefault="00F35D32" w:rsidP="00F35D32">
    <w:pPr>
      <w:pStyle w:val="Header"/>
      <w:jc w:val="center"/>
      <w:rPr>
        <w:b/>
      </w:rPr>
    </w:pPr>
    <w:r w:rsidRPr="00F35D32">
      <w:rPr>
        <w:b/>
      </w:rPr>
      <w:t>VILLAGE OF ENOSBURG FALLS</w:t>
    </w:r>
  </w:p>
  <w:p w:rsidR="00F35D32" w:rsidRDefault="00F35D32" w:rsidP="00F35D32">
    <w:pPr>
      <w:pStyle w:val="Header"/>
      <w:jc w:val="center"/>
    </w:pPr>
    <w:r w:rsidRPr="00F35D32">
      <w:rPr>
        <w:b/>
      </w:rPr>
      <w:t>Meeting of the Board of Trustees</w:t>
    </w:r>
  </w:p>
  <w:p w:rsidR="00F35D32" w:rsidRPr="00F35D32" w:rsidRDefault="00F35D32" w:rsidP="00F35D32">
    <w:pPr>
      <w:pStyle w:val="Header"/>
      <w:jc w:val="center"/>
    </w:pPr>
    <w:r>
      <w:t>November 12, 2014</w:t>
    </w:r>
  </w:p>
  <w:p w:rsidR="00F35D32" w:rsidRDefault="00F35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0EFB"/>
    <w:multiLevelType w:val="hybridMultilevel"/>
    <w:tmpl w:val="45FC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32"/>
    <w:rsid w:val="00274E33"/>
    <w:rsid w:val="00280886"/>
    <w:rsid w:val="00515002"/>
    <w:rsid w:val="00756779"/>
    <w:rsid w:val="009B5517"/>
    <w:rsid w:val="00B07951"/>
    <w:rsid w:val="00C3135C"/>
    <w:rsid w:val="00D658CF"/>
    <w:rsid w:val="00E97B4C"/>
    <w:rsid w:val="00F35D32"/>
    <w:rsid w:val="00FB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D32"/>
    <w:pPr>
      <w:spacing w:after="0" w:line="240" w:lineRule="auto"/>
    </w:pPr>
  </w:style>
  <w:style w:type="paragraph" w:styleId="Header">
    <w:name w:val="header"/>
    <w:basedOn w:val="Normal"/>
    <w:link w:val="HeaderChar"/>
    <w:uiPriority w:val="99"/>
    <w:unhideWhenUsed/>
    <w:rsid w:val="00F3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32"/>
  </w:style>
  <w:style w:type="paragraph" w:styleId="Footer">
    <w:name w:val="footer"/>
    <w:basedOn w:val="Normal"/>
    <w:link w:val="FooterChar"/>
    <w:uiPriority w:val="99"/>
    <w:unhideWhenUsed/>
    <w:rsid w:val="00F3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32"/>
  </w:style>
  <w:style w:type="paragraph" w:styleId="BalloonText">
    <w:name w:val="Balloon Text"/>
    <w:basedOn w:val="Normal"/>
    <w:link w:val="BalloonTextChar"/>
    <w:uiPriority w:val="99"/>
    <w:semiHidden/>
    <w:unhideWhenUsed/>
    <w:rsid w:val="00F3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32"/>
    <w:rPr>
      <w:rFonts w:ascii="Tahoma" w:hAnsi="Tahoma" w:cs="Tahoma"/>
      <w:sz w:val="16"/>
      <w:szCs w:val="16"/>
    </w:rPr>
  </w:style>
  <w:style w:type="paragraph" w:styleId="ListParagraph">
    <w:name w:val="List Paragraph"/>
    <w:basedOn w:val="Normal"/>
    <w:uiPriority w:val="34"/>
    <w:qFormat/>
    <w:rsid w:val="00F35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D32"/>
    <w:pPr>
      <w:spacing w:after="0" w:line="240" w:lineRule="auto"/>
    </w:pPr>
  </w:style>
  <w:style w:type="paragraph" w:styleId="Header">
    <w:name w:val="header"/>
    <w:basedOn w:val="Normal"/>
    <w:link w:val="HeaderChar"/>
    <w:uiPriority w:val="99"/>
    <w:unhideWhenUsed/>
    <w:rsid w:val="00F3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32"/>
  </w:style>
  <w:style w:type="paragraph" w:styleId="Footer">
    <w:name w:val="footer"/>
    <w:basedOn w:val="Normal"/>
    <w:link w:val="FooterChar"/>
    <w:uiPriority w:val="99"/>
    <w:unhideWhenUsed/>
    <w:rsid w:val="00F3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32"/>
  </w:style>
  <w:style w:type="paragraph" w:styleId="BalloonText">
    <w:name w:val="Balloon Text"/>
    <w:basedOn w:val="Normal"/>
    <w:link w:val="BalloonTextChar"/>
    <w:uiPriority w:val="99"/>
    <w:semiHidden/>
    <w:unhideWhenUsed/>
    <w:rsid w:val="00F3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32"/>
    <w:rPr>
      <w:rFonts w:ascii="Tahoma" w:hAnsi="Tahoma" w:cs="Tahoma"/>
      <w:sz w:val="16"/>
      <w:szCs w:val="16"/>
    </w:rPr>
  </w:style>
  <w:style w:type="paragraph" w:styleId="ListParagraph">
    <w:name w:val="List Paragraph"/>
    <w:basedOn w:val="Normal"/>
    <w:uiPriority w:val="34"/>
    <w:qFormat/>
    <w:rsid w:val="00F3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Caroline Marcy</cp:lastModifiedBy>
  <cp:revision>3</cp:revision>
  <cp:lastPrinted>2014-11-17T18:55:00Z</cp:lastPrinted>
  <dcterms:created xsi:type="dcterms:W3CDTF">2014-12-05T19:38:00Z</dcterms:created>
  <dcterms:modified xsi:type="dcterms:W3CDTF">2015-01-15T14:30:00Z</dcterms:modified>
</cp:coreProperties>
</file>