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F7" w:rsidRDefault="007B0BCD">
      <w:bookmarkStart w:id="0" w:name="_GoBack"/>
      <w:bookmarkEnd w:id="0"/>
      <w:r>
        <w:t>Planning Commission Meeting</w:t>
      </w:r>
      <w:r>
        <w:tab/>
      </w:r>
      <w:r>
        <w:tab/>
      </w:r>
      <w:r>
        <w:tab/>
      </w:r>
      <w:r>
        <w:tab/>
      </w:r>
      <w:r>
        <w:tab/>
      </w:r>
      <w:r>
        <w:tab/>
      </w:r>
      <w:r>
        <w:tab/>
      </w:r>
      <w:r>
        <w:tab/>
        <w:t>July 7, 2016</w:t>
      </w:r>
    </w:p>
    <w:p w:rsidR="007B0BCD" w:rsidRDefault="007B0BCD">
      <w:r>
        <w:t xml:space="preserve">In attendance:  Steve </w:t>
      </w:r>
      <w:proofErr w:type="spellStart"/>
      <w:r>
        <w:t>Comeau</w:t>
      </w:r>
      <w:proofErr w:type="spellEnd"/>
      <w:r>
        <w:t xml:space="preserve">, Amanda Cronin, Michael Gervais, Allen </w:t>
      </w:r>
      <w:proofErr w:type="spellStart"/>
      <w:r>
        <w:t>Demar</w:t>
      </w:r>
      <w:proofErr w:type="spellEnd"/>
      <w:r w:rsidR="001F3832">
        <w:t>, Pat Hayes</w:t>
      </w:r>
    </w:p>
    <w:p w:rsidR="007B0BCD" w:rsidRDefault="007B0BCD">
      <w:r>
        <w:t xml:space="preserve">Jonathan Elwell, Village Manager, Sarah </w:t>
      </w:r>
      <w:proofErr w:type="spellStart"/>
      <w:r>
        <w:t>Downes</w:t>
      </w:r>
      <w:proofErr w:type="spellEnd"/>
      <w:r>
        <w:t>, Cynthia Scott, Suzanne Hull-Parent</w:t>
      </w:r>
    </w:p>
    <w:p w:rsidR="001F3832" w:rsidRDefault="001F3832">
      <w:r>
        <w:t>Amanda Holland, NRPC</w:t>
      </w:r>
    </w:p>
    <w:p w:rsidR="007B0BCD" w:rsidRDefault="007B0BCD">
      <w:r>
        <w:t>Meeting called to order at 6:40</w:t>
      </w:r>
    </w:p>
    <w:p w:rsidR="007B0BCD" w:rsidRDefault="007B0BCD">
      <w:r>
        <w:t xml:space="preserve">Focus Group: Meeting #2: </w:t>
      </w:r>
      <w:r>
        <w:br/>
        <w:t>* Evaluate level of review for Categories of Uses</w:t>
      </w:r>
      <w:r>
        <w:br/>
        <w:t>*Compatibility of uses with zoning districts</w:t>
      </w:r>
    </w:p>
    <w:p w:rsidR="007B0BCD" w:rsidRDefault="007B0BCD">
      <w:r>
        <w:t>Focus of tonight is Central business, High Density Residential, and Commercial</w:t>
      </w:r>
      <w:r w:rsidR="00F241B4">
        <w:t>.  What do we want to see, what level of review is needed, and do we want to allow more uses within the districts?</w:t>
      </w:r>
    </w:p>
    <w:p w:rsidR="001F3832" w:rsidRDefault="001F3832">
      <w:r>
        <w:t>Discussion ensues from the Planning Commission and the Focus Group as to which uses should be changed in table 2.1.  This will be reviewed in more depth at the next meeting.</w:t>
      </w:r>
    </w:p>
    <w:p w:rsidR="00F241B4" w:rsidRPr="00F241B4" w:rsidRDefault="00937165">
      <w:r>
        <w:t>Allen makes a motion to adjourn, Amanda seconds the motion.  Vote is unanimous and meeting is adjourned at 9:04</w:t>
      </w:r>
    </w:p>
    <w:sectPr w:rsidR="00F241B4" w:rsidRPr="00F2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CD"/>
    <w:rsid w:val="001F3832"/>
    <w:rsid w:val="007B0BCD"/>
    <w:rsid w:val="00937165"/>
    <w:rsid w:val="00C35C5B"/>
    <w:rsid w:val="00E508F7"/>
    <w:rsid w:val="00F2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Cronin</dc:creator>
  <cp:lastModifiedBy>Liza Harrness</cp:lastModifiedBy>
  <cp:revision>2</cp:revision>
  <dcterms:created xsi:type="dcterms:W3CDTF">2016-07-20T11:52:00Z</dcterms:created>
  <dcterms:modified xsi:type="dcterms:W3CDTF">2016-07-20T11:52:00Z</dcterms:modified>
</cp:coreProperties>
</file>