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A6" w:rsidRDefault="003B01A6" w:rsidP="003B01A6">
      <w:pPr>
        <w:pStyle w:val="NoSpacing"/>
        <w:jc w:val="center"/>
        <w:rPr>
          <w:b/>
        </w:rPr>
      </w:pPr>
      <w:bookmarkStart w:id="0" w:name="_GoBack"/>
      <w:bookmarkEnd w:id="0"/>
      <w:r>
        <w:rPr>
          <w:b/>
        </w:rPr>
        <w:t xml:space="preserve">Town of </w:t>
      </w:r>
      <w:proofErr w:type="spellStart"/>
      <w:r>
        <w:rPr>
          <w:b/>
        </w:rPr>
        <w:t>Enosburgh</w:t>
      </w:r>
      <w:proofErr w:type="spellEnd"/>
      <w:r>
        <w:rPr>
          <w:b/>
        </w:rPr>
        <w:t xml:space="preserve"> and Village of Enosburg Falls Planning Commission</w:t>
      </w:r>
    </w:p>
    <w:p w:rsidR="003B01A6" w:rsidRDefault="003B01A6" w:rsidP="003B01A6">
      <w:pPr>
        <w:pStyle w:val="NoSpacing"/>
        <w:jc w:val="center"/>
      </w:pPr>
      <w:r>
        <w:rPr>
          <w:b/>
        </w:rPr>
        <w:t>Public Hearing</w:t>
      </w:r>
    </w:p>
    <w:p w:rsidR="003B01A6" w:rsidRDefault="003B01A6" w:rsidP="003B01A6">
      <w:pPr>
        <w:pStyle w:val="NoSpacing"/>
        <w:jc w:val="center"/>
      </w:pPr>
      <w:r>
        <w:t>March 5, 2015</w:t>
      </w:r>
    </w:p>
    <w:p w:rsidR="003B01A6" w:rsidRDefault="003B01A6" w:rsidP="003B01A6">
      <w:pPr>
        <w:pStyle w:val="NoSpacing"/>
        <w:jc w:val="center"/>
      </w:pPr>
    </w:p>
    <w:p w:rsidR="003B01A6" w:rsidRDefault="003B01A6" w:rsidP="003B01A6">
      <w:pPr>
        <w:pStyle w:val="NoSpacing"/>
      </w:pPr>
    </w:p>
    <w:p w:rsidR="003B01A6" w:rsidRDefault="003B01A6" w:rsidP="003B01A6">
      <w:pPr>
        <w:pStyle w:val="NoSpacing"/>
      </w:pPr>
    </w:p>
    <w:p w:rsidR="003B01A6" w:rsidRDefault="003B01A6" w:rsidP="003B01A6">
      <w:pPr>
        <w:pStyle w:val="NoSpacing"/>
      </w:pPr>
      <w:r>
        <w:t xml:space="preserve">Location: </w:t>
      </w:r>
      <w:proofErr w:type="spellStart"/>
      <w:r>
        <w:t>Enosburgh</w:t>
      </w:r>
      <w:proofErr w:type="spellEnd"/>
      <w:r>
        <w:t xml:space="preserve"> Emergency Services Building, 83 </w:t>
      </w:r>
      <w:proofErr w:type="spellStart"/>
      <w:r>
        <w:t>Sampsonville</w:t>
      </w:r>
      <w:proofErr w:type="spellEnd"/>
      <w:r>
        <w:t xml:space="preserve"> Road, Enosburg Falls</w:t>
      </w:r>
    </w:p>
    <w:p w:rsidR="003B01A6" w:rsidRDefault="003B01A6" w:rsidP="003B01A6">
      <w:pPr>
        <w:pStyle w:val="NoSpacing"/>
      </w:pPr>
      <w:r>
        <w:t>Time: 6:00pm</w:t>
      </w:r>
    </w:p>
    <w:p w:rsidR="003B01A6" w:rsidRDefault="003B01A6" w:rsidP="003B01A6">
      <w:pPr>
        <w:pStyle w:val="NoSpacing"/>
      </w:pPr>
    </w:p>
    <w:p w:rsidR="003B01A6" w:rsidRDefault="003B01A6" w:rsidP="003B01A6">
      <w:pPr>
        <w:pStyle w:val="NoSpacing"/>
      </w:pPr>
    </w:p>
    <w:p w:rsidR="003B01A6" w:rsidRDefault="003B01A6" w:rsidP="003B01A6">
      <w:pPr>
        <w:pStyle w:val="NoSpacing"/>
      </w:pPr>
    </w:p>
    <w:p w:rsidR="003B01A6" w:rsidRDefault="003B01A6" w:rsidP="003B01A6">
      <w:pPr>
        <w:pStyle w:val="NoSpacing"/>
        <w:jc w:val="center"/>
      </w:pPr>
      <w:r>
        <w:rPr>
          <w:u w:val="single"/>
        </w:rPr>
        <w:t>AGENDA</w:t>
      </w:r>
    </w:p>
    <w:p w:rsidR="003B01A6" w:rsidRDefault="003B01A6" w:rsidP="003B01A6">
      <w:pPr>
        <w:pStyle w:val="NoSpacing"/>
      </w:pPr>
    </w:p>
    <w:p w:rsidR="003B01A6" w:rsidRDefault="003B01A6" w:rsidP="003B01A6">
      <w:pPr>
        <w:pStyle w:val="NoSpacing"/>
      </w:pPr>
    </w:p>
    <w:p w:rsidR="003B01A6" w:rsidRDefault="003B01A6" w:rsidP="003B01A6">
      <w:pPr>
        <w:pStyle w:val="NoSpacing"/>
      </w:pPr>
    </w:p>
    <w:p w:rsidR="003B01A6" w:rsidRDefault="003B01A6" w:rsidP="003B01A6">
      <w:pPr>
        <w:pStyle w:val="NoSpacing"/>
      </w:pPr>
      <w:proofErr w:type="gramStart"/>
      <w:r>
        <w:t>6:00  Modifications</w:t>
      </w:r>
      <w:proofErr w:type="gramEnd"/>
      <w:r>
        <w:t>/Changes to Agenda</w:t>
      </w:r>
    </w:p>
    <w:p w:rsidR="003B01A6" w:rsidRDefault="003B01A6" w:rsidP="003B01A6">
      <w:pPr>
        <w:pStyle w:val="NoSpacing"/>
      </w:pPr>
    </w:p>
    <w:p w:rsidR="003B01A6" w:rsidRDefault="003B01A6" w:rsidP="003B01A6">
      <w:pPr>
        <w:pStyle w:val="NoSpacing"/>
      </w:pPr>
      <w:r>
        <w:t>6:05  Greg Abbott – Public hearing on matter of amending Table 2.1 of ‘Enosburg Falls Village Land Use and Development Regulations’ to possibly allow an indoor auction house in the Central Business District, as conditional use/site plan review.</w:t>
      </w:r>
    </w:p>
    <w:p w:rsidR="003B01A6" w:rsidRDefault="003B01A6" w:rsidP="003B01A6">
      <w:pPr>
        <w:pStyle w:val="NoSpacing"/>
      </w:pPr>
    </w:p>
    <w:p w:rsidR="003B01A6" w:rsidRPr="00D73058" w:rsidRDefault="003B01A6" w:rsidP="003B01A6">
      <w:pPr>
        <w:pStyle w:val="NoSpacing"/>
      </w:pPr>
      <w:proofErr w:type="gramStart"/>
      <w:r>
        <w:t>6:25  Adjourn</w:t>
      </w:r>
      <w:proofErr w:type="gramEnd"/>
    </w:p>
    <w:p w:rsidR="00F150B0" w:rsidRDefault="00F150B0"/>
    <w:sectPr w:rsidR="00F1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A6"/>
    <w:rsid w:val="003B01A6"/>
    <w:rsid w:val="006431FE"/>
    <w:rsid w:val="00C867F0"/>
    <w:rsid w:val="00F1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1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Caroline Marcy</cp:lastModifiedBy>
  <cp:revision>2</cp:revision>
  <dcterms:created xsi:type="dcterms:W3CDTF">2015-02-19T13:40:00Z</dcterms:created>
  <dcterms:modified xsi:type="dcterms:W3CDTF">2015-02-19T13:40:00Z</dcterms:modified>
</cp:coreProperties>
</file>